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DBF89" w14:textId="77777777" w:rsidR="00D43D11" w:rsidRPr="004E480A" w:rsidRDefault="00D43D11" w:rsidP="00DE49C2">
      <w:pPr>
        <w:widowControl/>
        <w:tabs>
          <w:tab w:val="left" w:pos="2694"/>
        </w:tabs>
        <w:adjustRightInd/>
        <w:jc w:val="center"/>
        <w:textAlignment w:val="auto"/>
        <w:rPr>
          <w:rFonts w:ascii="Times New Roman" w:eastAsia="標楷體"/>
          <w:color w:val="000000" w:themeColor="text1"/>
          <w:kern w:val="2"/>
          <w:sz w:val="32"/>
          <w:szCs w:val="24"/>
        </w:rPr>
      </w:pPr>
      <w:r w:rsidRPr="004E480A">
        <w:rPr>
          <w:rFonts w:ascii="Times New Roman" w:eastAsia="標楷體" w:hint="eastAsia"/>
          <w:color w:val="000000" w:themeColor="text1"/>
          <w:kern w:val="2"/>
          <w:sz w:val="32"/>
          <w:szCs w:val="24"/>
        </w:rPr>
        <w:t>國立清華大學碩士學位考試細則</w:t>
      </w:r>
      <w:r w:rsidR="007D1194" w:rsidRPr="004E480A">
        <w:rPr>
          <w:rFonts w:ascii="Times New Roman" w:eastAsia="標楷體" w:hint="eastAsia"/>
          <w:color w:val="000000" w:themeColor="text1"/>
          <w:kern w:val="2"/>
          <w:sz w:val="32"/>
          <w:szCs w:val="24"/>
        </w:rPr>
        <w:t>(</w:t>
      </w:r>
      <w:r w:rsidR="007D1194" w:rsidRPr="004E480A">
        <w:rPr>
          <w:rFonts w:ascii="Times New Roman" w:eastAsia="標楷體" w:hint="eastAsia"/>
          <w:color w:val="000000" w:themeColor="text1"/>
          <w:kern w:val="2"/>
          <w:sz w:val="32"/>
          <w:szCs w:val="24"/>
        </w:rPr>
        <w:t>修正後全文</w:t>
      </w:r>
      <w:r w:rsidR="007D1194" w:rsidRPr="004E480A">
        <w:rPr>
          <w:rFonts w:ascii="Times New Roman" w:eastAsia="標楷體" w:hint="eastAsia"/>
          <w:color w:val="000000" w:themeColor="text1"/>
          <w:kern w:val="2"/>
          <w:sz w:val="32"/>
          <w:szCs w:val="24"/>
        </w:rPr>
        <w:t>)</w:t>
      </w:r>
    </w:p>
    <w:p w14:paraId="0FCB3CE6" w14:textId="77777777" w:rsidR="00F90583" w:rsidRPr="006D52A4" w:rsidRDefault="00F90583" w:rsidP="00F90583">
      <w:pPr>
        <w:widowControl/>
        <w:autoSpaceDE w:val="0"/>
        <w:autoSpaceDN w:val="0"/>
        <w:snapToGrid w:val="0"/>
        <w:jc w:val="right"/>
        <w:textAlignment w:val="center"/>
        <w:rPr>
          <w:rFonts w:ascii="Times New Roman" w:eastAsia="標楷體"/>
          <w:color w:val="000000" w:themeColor="text1"/>
          <w:sz w:val="20"/>
        </w:rPr>
      </w:pPr>
      <w:r>
        <w:rPr>
          <w:rFonts w:ascii="Times New Roman" w:eastAsia="標楷體"/>
          <w:color w:val="000000" w:themeColor="text1"/>
          <w:sz w:val="20"/>
        </w:rPr>
        <w:t>113</w:t>
      </w:r>
      <w:r w:rsidRPr="006D52A4">
        <w:rPr>
          <w:rFonts w:ascii="Times New Roman" w:eastAsia="標楷體" w:hint="eastAsia"/>
          <w:color w:val="000000" w:themeColor="text1"/>
          <w:sz w:val="20"/>
        </w:rPr>
        <w:t>年</w:t>
      </w:r>
      <w:r>
        <w:rPr>
          <w:rFonts w:ascii="Times New Roman" w:eastAsia="標楷體"/>
          <w:color w:val="000000" w:themeColor="text1"/>
          <w:sz w:val="20"/>
        </w:rPr>
        <w:t>10</w:t>
      </w:r>
      <w:r w:rsidRPr="006D52A4">
        <w:rPr>
          <w:rFonts w:ascii="Times New Roman" w:eastAsia="標楷體" w:hint="eastAsia"/>
          <w:color w:val="000000" w:themeColor="text1"/>
          <w:sz w:val="20"/>
        </w:rPr>
        <w:t>月</w:t>
      </w:r>
      <w:r>
        <w:rPr>
          <w:rFonts w:ascii="Times New Roman" w:eastAsia="標楷體"/>
          <w:color w:val="000000" w:themeColor="text1"/>
          <w:sz w:val="20"/>
        </w:rPr>
        <w:t>24</w:t>
      </w:r>
      <w:r w:rsidRPr="006D52A4">
        <w:rPr>
          <w:rFonts w:ascii="Times New Roman" w:eastAsia="標楷體" w:hint="eastAsia"/>
          <w:color w:val="000000" w:themeColor="text1"/>
          <w:sz w:val="20"/>
        </w:rPr>
        <w:t>日</w:t>
      </w:r>
      <w:r>
        <w:rPr>
          <w:rFonts w:ascii="Times New Roman" w:eastAsia="標楷體"/>
          <w:color w:val="000000" w:themeColor="text1"/>
          <w:sz w:val="20"/>
        </w:rPr>
        <w:t>113</w:t>
      </w:r>
      <w:r w:rsidRPr="006D52A4">
        <w:rPr>
          <w:rFonts w:ascii="Times New Roman" w:eastAsia="標楷體" w:hint="eastAsia"/>
          <w:color w:val="000000" w:themeColor="text1"/>
          <w:sz w:val="20"/>
        </w:rPr>
        <w:t>學年度第</w:t>
      </w:r>
      <w:r>
        <w:rPr>
          <w:rFonts w:ascii="Times New Roman" w:eastAsia="標楷體"/>
          <w:color w:val="000000" w:themeColor="text1"/>
          <w:sz w:val="20"/>
        </w:rPr>
        <w:t>1</w:t>
      </w:r>
      <w:r w:rsidRPr="006D52A4">
        <w:rPr>
          <w:rFonts w:ascii="Times New Roman" w:eastAsia="標楷體" w:hint="eastAsia"/>
          <w:color w:val="000000" w:themeColor="text1"/>
          <w:sz w:val="20"/>
        </w:rPr>
        <w:t>次教務會議修正第</w:t>
      </w:r>
      <w:r>
        <w:rPr>
          <w:rFonts w:ascii="Times New Roman" w:eastAsia="標楷體"/>
          <w:color w:val="000000" w:themeColor="text1"/>
          <w:sz w:val="20"/>
        </w:rPr>
        <w:t>14</w:t>
      </w:r>
      <w:r w:rsidRPr="006D52A4">
        <w:rPr>
          <w:rFonts w:ascii="Times New Roman" w:eastAsia="標楷體" w:hint="eastAsia"/>
          <w:color w:val="000000" w:themeColor="text1"/>
          <w:sz w:val="20"/>
        </w:rPr>
        <w:t>條</w:t>
      </w:r>
    </w:p>
    <w:p w14:paraId="08863FE4" w14:textId="77777777" w:rsidR="00B25E6B" w:rsidRPr="00B25E6B" w:rsidRDefault="00B25E6B" w:rsidP="00B25E6B">
      <w:pPr>
        <w:autoSpaceDE w:val="0"/>
        <w:autoSpaceDN w:val="0"/>
        <w:spacing w:line="240" w:lineRule="exact"/>
        <w:ind w:left="720" w:right="-58" w:firstLine="400"/>
        <w:jc w:val="right"/>
        <w:textAlignment w:val="auto"/>
        <w:rPr>
          <w:rFonts w:ascii="Arial" w:eastAsia="標楷體" w:hAnsi="Arial" w:cs="Arial"/>
          <w:color w:val="000000" w:themeColor="text1"/>
          <w:sz w:val="20"/>
        </w:rPr>
      </w:pPr>
      <w:r w:rsidRPr="00B25E6B">
        <w:rPr>
          <w:rFonts w:ascii="Arial" w:eastAsia="標楷體" w:hAnsi="Arial" w:cs="Arial" w:hint="eastAsia"/>
          <w:color w:val="000000" w:themeColor="text1"/>
          <w:sz w:val="20"/>
        </w:rPr>
        <w:t>【完整修正歷程詳條文末】</w:t>
      </w:r>
    </w:p>
    <w:p w14:paraId="1B351ADE" w14:textId="235BB213" w:rsidR="004E480A" w:rsidRPr="00B25E6B" w:rsidRDefault="004E480A" w:rsidP="004E480A">
      <w:pPr>
        <w:widowControl/>
        <w:autoSpaceDE w:val="0"/>
        <w:autoSpaceDN w:val="0"/>
        <w:adjustRightInd/>
        <w:snapToGrid w:val="0"/>
        <w:jc w:val="right"/>
        <w:textAlignment w:val="center"/>
        <w:rPr>
          <w:rFonts w:ascii="Times New Roman" w:eastAsia="標楷體"/>
          <w:color w:val="000000" w:themeColor="text1"/>
          <w:kern w:val="2"/>
          <w:sz w:val="20"/>
          <w:szCs w:val="24"/>
        </w:rPr>
      </w:pPr>
    </w:p>
    <w:p w14:paraId="5F546720" w14:textId="77777777" w:rsidR="000531D3" w:rsidRPr="004E480A" w:rsidRDefault="000531D3" w:rsidP="001518D6">
      <w:pPr>
        <w:widowControl/>
        <w:autoSpaceDE w:val="0"/>
        <w:autoSpaceDN w:val="0"/>
        <w:adjustRightInd/>
        <w:snapToGrid w:val="0"/>
        <w:jc w:val="right"/>
        <w:textAlignment w:val="center"/>
        <w:rPr>
          <w:rFonts w:ascii="Times New Roman" w:eastAsia="標楷體"/>
          <w:color w:val="000000" w:themeColor="text1"/>
          <w:kern w:val="2"/>
          <w:sz w:val="20"/>
          <w:szCs w:val="24"/>
        </w:rPr>
      </w:pPr>
    </w:p>
    <w:p w14:paraId="44052478" w14:textId="77777777" w:rsidR="00D43D11" w:rsidRPr="004E480A" w:rsidRDefault="00D43D11" w:rsidP="0088474E">
      <w:pPr>
        <w:widowControl/>
        <w:tabs>
          <w:tab w:val="left" w:pos="1140"/>
        </w:tabs>
        <w:autoSpaceDE w:val="0"/>
        <w:autoSpaceDN w:val="0"/>
        <w:adjustRightInd/>
        <w:spacing w:afterLines="25" w:after="90"/>
        <w:ind w:leftChars="-25" w:left="1440" w:hangingChars="625" w:hanging="1500"/>
        <w:jc w:val="both"/>
        <w:textAlignment w:val="center"/>
        <w:rPr>
          <w:rFonts w:ascii="Times New Roman" w:eastAsia="標楷體"/>
          <w:color w:val="000000" w:themeColor="text1"/>
          <w:kern w:val="2"/>
          <w:szCs w:val="24"/>
        </w:rPr>
      </w:pPr>
      <w:r w:rsidRPr="004E480A">
        <w:rPr>
          <w:rFonts w:ascii="Times New Roman" w:eastAsia="標楷體" w:hint="eastAsia"/>
          <w:color w:val="000000" w:themeColor="text1"/>
          <w:kern w:val="2"/>
          <w:szCs w:val="24"/>
        </w:rPr>
        <w:t>第</w:t>
      </w:r>
      <w:r w:rsidRPr="004E480A">
        <w:rPr>
          <w:rFonts w:ascii="Times New Roman" w:eastAsia="標楷體"/>
          <w:color w:val="000000" w:themeColor="text1"/>
          <w:kern w:val="2"/>
          <w:szCs w:val="24"/>
        </w:rPr>
        <w:t xml:space="preserve"> </w:t>
      </w:r>
      <w:r w:rsidRPr="004E480A">
        <w:rPr>
          <w:rFonts w:ascii="Times New Roman" w:eastAsia="標楷體" w:hint="eastAsia"/>
          <w:color w:val="000000" w:themeColor="text1"/>
          <w:kern w:val="2"/>
          <w:szCs w:val="24"/>
        </w:rPr>
        <w:t xml:space="preserve"> </w:t>
      </w:r>
      <w:r w:rsidRPr="004E480A">
        <w:rPr>
          <w:rFonts w:ascii="Times New Roman" w:eastAsia="標楷體" w:hint="eastAsia"/>
          <w:color w:val="000000" w:themeColor="text1"/>
          <w:kern w:val="2"/>
          <w:szCs w:val="24"/>
        </w:rPr>
        <w:t>一</w:t>
      </w:r>
      <w:r w:rsidRPr="004E480A">
        <w:rPr>
          <w:rFonts w:ascii="Times New Roman" w:eastAsia="標楷體" w:hint="eastAsia"/>
          <w:color w:val="000000" w:themeColor="text1"/>
          <w:kern w:val="2"/>
          <w:szCs w:val="24"/>
        </w:rPr>
        <w:t xml:space="preserve"> </w:t>
      </w:r>
      <w:r w:rsidRPr="004E480A">
        <w:rPr>
          <w:rFonts w:ascii="Times New Roman" w:eastAsia="標楷體"/>
          <w:color w:val="000000" w:themeColor="text1"/>
          <w:kern w:val="2"/>
          <w:szCs w:val="24"/>
        </w:rPr>
        <w:t xml:space="preserve"> </w:t>
      </w:r>
      <w:r w:rsidRPr="004E480A">
        <w:rPr>
          <w:rFonts w:ascii="Times New Roman" w:eastAsia="標楷體" w:hint="eastAsia"/>
          <w:color w:val="000000" w:themeColor="text1"/>
          <w:kern w:val="2"/>
          <w:szCs w:val="24"/>
        </w:rPr>
        <w:t>條</w:t>
      </w:r>
      <w:r w:rsidRPr="004E480A">
        <w:rPr>
          <w:rFonts w:ascii="Times New Roman" w:eastAsia="標楷體" w:hint="eastAsia"/>
          <w:color w:val="000000" w:themeColor="text1"/>
          <w:kern w:val="2"/>
          <w:szCs w:val="24"/>
        </w:rPr>
        <w:t xml:space="preserve">  </w:t>
      </w:r>
      <w:r w:rsidR="00DA07EF" w:rsidRPr="004E480A">
        <w:rPr>
          <w:rFonts w:ascii="Times New Roman" w:eastAsia="標楷體" w:hint="eastAsia"/>
          <w:color w:val="000000" w:themeColor="text1"/>
          <w:kern w:val="2"/>
          <w:szCs w:val="24"/>
        </w:rPr>
        <w:t>本細則依大學法第二十六條及學位授予法訂定之。</w:t>
      </w:r>
    </w:p>
    <w:p w14:paraId="1454F460" w14:textId="77777777" w:rsidR="00D43D11" w:rsidRPr="004E480A" w:rsidRDefault="00D43D11" w:rsidP="0088474E">
      <w:pPr>
        <w:widowControl/>
        <w:tabs>
          <w:tab w:val="left" w:pos="1140"/>
        </w:tabs>
        <w:autoSpaceDE w:val="0"/>
        <w:autoSpaceDN w:val="0"/>
        <w:adjustRightInd/>
        <w:spacing w:afterLines="25" w:after="90"/>
        <w:ind w:leftChars="-25" w:left="1380" w:hangingChars="600" w:hanging="1440"/>
        <w:jc w:val="both"/>
        <w:textAlignment w:val="center"/>
        <w:rPr>
          <w:rFonts w:ascii="Times New Roman" w:eastAsia="標楷體"/>
          <w:color w:val="000000" w:themeColor="text1"/>
          <w:kern w:val="2"/>
          <w:szCs w:val="24"/>
        </w:rPr>
      </w:pPr>
      <w:r w:rsidRPr="004E480A">
        <w:rPr>
          <w:rFonts w:ascii="Times New Roman" w:eastAsia="標楷體" w:hint="eastAsia"/>
          <w:color w:val="000000" w:themeColor="text1"/>
          <w:kern w:val="2"/>
          <w:szCs w:val="24"/>
        </w:rPr>
        <w:t>第</w:t>
      </w:r>
      <w:r w:rsidRPr="004E480A">
        <w:rPr>
          <w:rFonts w:ascii="Times New Roman" w:eastAsia="標楷體"/>
          <w:color w:val="000000" w:themeColor="text1"/>
          <w:kern w:val="2"/>
          <w:szCs w:val="24"/>
        </w:rPr>
        <w:t xml:space="preserve"> </w:t>
      </w:r>
      <w:r w:rsidRPr="004E480A">
        <w:rPr>
          <w:rFonts w:ascii="Times New Roman" w:eastAsia="標楷體" w:hint="eastAsia"/>
          <w:color w:val="000000" w:themeColor="text1"/>
          <w:kern w:val="2"/>
          <w:szCs w:val="24"/>
        </w:rPr>
        <w:t xml:space="preserve"> </w:t>
      </w:r>
      <w:r w:rsidRPr="004E480A">
        <w:rPr>
          <w:rFonts w:ascii="Times New Roman" w:eastAsia="標楷體" w:hint="eastAsia"/>
          <w:color w:val="000000" w:themeColor="text1"/>
          <w:kern w:val="2"/>
          <w:szCs w:val="24"/>
        </w:rPr>
        <w:t>二</w:t>
      </w:r>
      <w:r w:rsidRPr="004E480A">
        <w:rPr>
          <w:rFonts w:ascii="Times New Roman" w:eastAsia="標楷體" w:hint="eastAsia"/>
          <w:color w:val="000000" w:themeColor="text1"/>
          <w:kern w:val="2"/>
          <w:szCs w:val="24"/>
        </w:rPr>
        <w:t xml:space="preserve"> </w:t>
      </w:r>
      <w:r w:rsidRPr="004E480A">
        <w:rPr>
          <w:rFonts w:ascii="Times New Roman" w:eastAsia="標楷體"/>
          <w:color w:val="000000" w:themeColor="text1"/>
          <w:kern w:val="2"/>
          <w:szCs w:val="24"/>
        </w:rPr>
        <w:t xml:space="preserve"> </w:t>
      </w:r>
      <w:r w:rsidRPr="004E480A">
        <w:rPr>
          <w:rFonts w:ascii="Times New Roman" w:eastAsia="標楷體" w:hint="eastAsia"/>
          <w:color w:val="000000" w:themeColor="text1"/>
          <w:kern w:val="2"/>
          <w:szCs w:val="24"/>
        </w:rPr>
        <w:t>條</w:t>
      </w:r>
      <w:r w:rsidRPr="004E480A">
        <w:rPr>
          <w:rFonts w:ascii="Times New Roman" w:eastAsia="標楷體" w:hint="eastAsia"/>
          <w:color w:val="000000" w:themeColor="text1"/>
          <w:kern w:val="2"/>
          <w:szCs w:val="24"/>
        </w:rPr>
        <w:t xml:space="preserve">  </w:t>
      </w:r>
      <w:r w:rsidRPr="004E480A">
        <w:rPr>
          <w:rFonts w:ascii="Times New Roman" w:eastAsia="標楷體" w:hint="eastAsia"/>
          <w:color w:val="000000" w:themeColor="text1"/>
          <w:kern w:val="2"/>
          <w:szCs w:val="24"/>
        </w:rPr>
        <w:t>為提升碩士班研究生之程度，各</w:t>
      </w:r>
      <w:r w:rsidRPr="004E480A">
        <w:rPr>
          <w:rFonts w:ascii="Times New Roman" w:eastAsia="標楷體" w:cs="新細明體" w:hint="eastAsia"/>
          <w:color w:val="000000" w:themeColor="text1"/>
          <w:position w:val="-2"/>
          <w:szCs w:val="24"/>
        </w:rPr>
        <w:t>系、所、專班、學位學程</w:t>
      </w:r>
      <w:r w:rsidRPr="004E480A">
        <w:rPr>
          <w:rFonts w:ascii="Times New Roman" w:eastAsia="標楷體" w:hint="eastAsia"/>
          <w:color w:val="000000" w:themeColor="text1"/>
          <w:kern w:val="2"/>
          <w:szCs w:val="24"/>
        </w:rPr>
        <w:t>得要求研究生在提出</w:t>
      </w:r>
      <w:bookmarkStart w:id="0" w:name="_GoBack"/>
      <w:bookmarkEnd w:id="0"/>
      <w:r w:rsidRPr="004E480A">
        <w:rPr>
          <w:rFonts w:ascii="Times New Roman" w:eastAsia="標楷體" w:hint="eastAsia"/>
          <w:color w:val="000000" w:themeColor="text1"/>
          <w:kern w:val="2"/>
          <w:szCs w:val="24"/>
        </w:rPr>
        <w:t>論文前，通過碩士班資格考核，考核科目與辦法由各</w:t>
      </w:r>
      <w:r w:rsidRPr="004E480A">
        <w:rPr>
          <w:rFonts w:ascii="Times New Roman" w:eastAsia="標楷體" w:cs="新細明體" w:hint="eastAsia"/>
          <w:color w:val="000000" w:themeColor="text1"/>
          <w:position w:val="-2"/>
          <w:szCs w:val="24"/>
        </w:rPr>
        <w:t>系、所、專班、學位學程</w:t>
      </w:r>
      <w:r w:rsidRPr="004E480A">
        <w:rPr>
          <w:rFonts w:ascii="Times New Roman" w:eastAsia="標楷體" w:hint="eastAsia"/>
          <w:color w:val="000000" w:themeColor="text1"/>
          <w:kern w:val="2"/>
          <w:szCs w:val="24"/>
        </w:rPr>
        <w:t>訂定之。</w:t>
      </w:r>
    </w:p>
    <w:p w14:paraId="1A2FC61E" w14:textId="77777777" w:rsidR="00241389" w:rsidRPr="004E480A" w:rsidRDefault="00D43D11" w:rsidP="0088474E">
      <w:pPr>
        <w:widowControl/>
        <w:tabs>
          <w:tab w:val="left" w:pos="1140"/>
        </w:tabs>
        <w:autoSpaceDE w:val="0"/>
        <w:autoSpaceDN w:val="0"/>
        <w:adjustRightInd/>
        <w:spacing w:afterLines="25" w:after="90"/>
        <w:ind w:leftChars="-25" w:left="1380" w:hangingChars="600" w:hanging="1440"/>
        <w:jc w:val="both"/>
        <w:textAlignment w:val="center"/>
        <w:rPr>
          <w:rFonts w:ascii="Times New Roman" w:eastAsia="標楷體"/>
          <w:color w:val="000000" w:themeColor="text1"/>
          <w:kern w:val="2"/>
          <w:szCs w:val="24"/>
        </w:rPr>
      </w:pPr>
      <w:r w:rsidRPr="004E480A">
        <w:rPr>
          <w:rFonts w:ascii="Times New Roman" w:eastAsia="標楷體" w:hint="eastAsia"/>
          <w:color w:val="000000" w:themeColor="text1"/>
          <w:kern w:val="2"/>
          <w:szCs w:val="24"/>
        </w:rPr>
        <w:t>第</w:t>
      </w:r>
      <w:r w:rsidRPr="004E480A">
        <w:rPr>
          <w:rFonts w:ascii="Times New Roman" w:eastAsia="標楷體"/>
          <w:color w:val="000000" w:themeColor="text1"/>
          <w:kern w:val="2"/>
          <w:szCs w:val="24"/>
        </w:rPr>
        <w:t xml:space="preserve"> </w:t>
      </w:r>
      <w:r w:rsidRPr="004E480A">
        <w:rPr>
          <w:rFonts w:ascii="Times New Roman" w:eastAsia="標楷體" w:hint="eastAsia"/>
          <w:color w:val="000000" w:themeColor="text1"/>
          <w:kern w:val="2"/>
          <w:szCs w:val="24"/>
        </w:rPr>
        <w:t xml:space="preserve"> </w:t>
      </w:r>
      <w:r w:rsidRPr="004E480A">
        <w:rPr>
          <w:rFonts w:ascii="Times New Roman" w:eastAsia="標楷體" w:hint="eastAsia"/>
          <w:color w:val="000000" w:themeColor="text1"/>
          <w:kern w:val="2"/>
          <w:szCs w:val="24"/>
        </w:rPr>
        <w:t>三</w:t>
      </w:r>
      <w:r w:rsidRPr="004E480A">
        <w:rPr>
          <w:rFonts w:ascii="Times New Roman" w:eastAsia="標楷體" w:hint="eastAsia"/>
          <w:color w:val="000000" w:themeColor="text1"/>
          <w:kern w:val="2"/>
          <w:szCs w:val="24"/>
        </w:rPr>
        <w:t xml:space="preserve"> </w:t>
      </w:r>
      <w:r w:rsidRPr="004E480A">
        <w:rPr>
          <w:rFonts w:ascii="Times New Roman" w:eastAsia="標楷體"/>
          <w:color w:val="000000" w:themeColor="text1"/>
          <w:kern w:val="2"/>
          <w:szCs w:val="24"/>
        </w:rPr>
        <w:t xml:space="preserve"> </w:t>
      </w:r>
      <w:r w:rsidRPr="004E480A">
        <w:rPr>
          <w:rFonts w:ascii="Times New Roman" w:eastAsia="標楷體" w:hint="eastAsia"/>
          <w:color w:val="000000" w:themeColor="text1"/>
          <w:kern w:val="2"/>
          <w:szCs w:val="24"/>
        </w:rPr>
        <w:t>條</w:t>
      </w:r>
      <w:r w:rsidRPr="004E480A">
        <w:rPr>
          <w:rFonts w:ascii="Times New Roman" w:eastAsia="標楷體" w:hint="eastAsia"/>
          <w:color w:val="000000" w:themeColor="text1"/>
          <w:kern w:val="2"/>
          <w:szCs w:val="24"/>
        </w:rPr>
        <w:t xml:space="preserve">  </w:t>
      </w:r>
      <w:r w:rsidR="00DA07EF" w:rsidRPr="004E480A">
        <w:rPr>
          <w:rFonts w:ascii="Times New Roman" w:eastAsia="標楷體" w:hint="eastAsia"/>
          <w:color w:val="000000" w:themeColor="text1"/>
          <w:kern w:val="2"/>
          <w:szCs w:val="24"/>
        </w:rPr>
        <w:t>碩士班研究生修業一學年</w:t>
      </w:r>
      <w:r w:rsidR="00DA07EF" w:rsidRPr="004E480A">
        <w:rPr>
          <w:rFonts w:ascii="Times New Roman" w:eastAsia="標楷體" w:hint="eastAsia"/>
          <w:color w:val="000000" w:themeColor="text1"/>
          <w:kern w:val="2"/>
          <w:szCs w:val="24"/>
        </w:rPr>
        <w:t>(</w:t>
      </w:r>
      <w:r w:rsidR="00DA07EF" w:rsidRPr="004E480A">
        <w:rPr>
          <w:rFonts w:ascii="Times New Roman" w:eastAsia="標楷體" w:hint="eastAsia"/>
          <w:color w:val="000000" w:themeColor="text1"/>
          <w:kern w:val="2"/>
          <w:szCs w:val="24"/>
        </w:rPr>
        <w:t>含</w:t>
      </w:r>
      <w:r w:rsidR="00DA07EF" w:rsidRPr="004E480A">
        <w:rPr>
          <w:rFonts w:ascii="Times New Roman" w:eastAsia="標楷體" w:hint="eastAsia"/>
          <w:color w:val="000000" w:themeColor="text1"/>
          <w:kern w:val="2"/>
          <w:szCs w:val="24"/>
        </w:rPr>
        <w:t>)</w:t>
      </w:r>
      <w:r w:rsidR="00DA07EF" w:rsidRPr="004E480A">
        <w:rPr>
          <w:rFonts w:ascii="Times New Roman" w:eastAsia="標楷體" w:hint="eastAsia"/>
          <w:color w:val="000000" w:themeColor="text1"/>
          <w:kern w:val="2"/>
          <w:szCs w:val="24"/>
        </w:rPr>
        <w:t>以上，修畢或當學期結束前可完成各系、所、專班、學位學程規定之應修科目與學分數，並完成論文初稿者，經指導教授</w:t>
      </w:r>
      <w:r w:rsidR="00A126AB" w:rsidRPr="004E480A">
        <w:rPr>
          <w:rFonts w:ascii="Times New Roman" w:eastAsia="標楷體" w:hint="eastAsia"/>
          <w:color w:val="000000" w:themeColor="text1"/>
          <w:kern w:val="2"/>
          <w:szCs w:val="24"/>
          <w:lang w:eastAsia="zh-HK"/>
        </w:rPr>
        <w:t>確認學生論文題目與內容符合學生所屬系</w:t>
      </w:r>
      <w:r w:rsidR="00A126AB" w:rsidRPr="004E480A">
        <w:rPr>
          <w:rFonts w:ascii="新細明體" w:eastAsia="新細明體" w:hAnsi="新細明體" w:hint="eastAsia"/>
          <w:color w:val="000000" w:themeColor="text1"/>
          <w:kern w:val="2"/>
          <w:szCs w:val="24"/>
          <w:lang w:eastAsia="zh-HK"/>
        </w:rPr>
        <w:t>、</w:t>
      </w:r>
      <w:r w:rsidR="00A126AB" w:rsidRPr="004E480A">
        <w:rPr>
          <w:rFonts w:ascii="Times New Roman" w:eastAsia="標楷體" w:hint="eastAsia"/>
          <w:color w:val="000000" w:themeColor="text1"/>
          <w:kern w:val="2"/>
          <w:szCs w:val="24"/>
          <w:lang w:eastAsia="zh-HK"/>
        </w:rPr>
        <w:t>所</w:t>
      </w:r>
      <w:r w:rsidR="00A126AB" w:rsidRPr="004E480A">
        <w:rPr>
          <w:rFonts w:ascii="新細明體" w:eastAsia="新細明體" w:hAnsi="新細明體" w:hint="eastAsia"/>
          <w:color w:val="000000" w:themeColor="text1"/>
          <w:kern w:val="2"/>
          <w:szCs w:val="24"/>
          <w:lang w:eastAsia="zh-HK"/>
        </w:rPr>
        <w:t>、</w:t>
      </w:r>
      <w:r w:rsidR="00A126AB" w:rsidRPr="004E480A">
        <w:rPr>
          <w:rFonts w:ascii="Times New Roman" w:eastAsia="標楷體" w:hint="eastAsia"/>
          <w:color w:val="000000" w:themeColor="text1"/>
          <w:kern w:val="2"/>
          <w:szCs w:val="24"/>
          <w:lang w:eastAsia="zh-HK"/>
        </w:rPr>
        <w:t>專班</w:t>
      </w:r>
      <w:r w:rsidR="00A126AB" w:rsidRPr="004E480A">
        <w:rPr>
          <w:rFonts w:ascii="新細明體" w:eastAsia="新細明體" w:hAnsi="新細明體" w:hint="eastAsia"/>
          <w:color w:val="000000" w:themeColor="text1"/>
          <w:kern w:val="2"/>
          <w:szCs w:val="24"/>
          <w:lang w:eastAsia="zh-HK"/>
        </w:rPr>
        <w:t>、</w:t>
      </w:r>
      <w:r w:rsidR="00A126AB" w:rsidRPr="004E480A">
        <w:rPr>
          <w:rFonts w:ascii="Times New Roman" w:eastAsia="標楷體" w:hint="eastAsia"/>
          <w:color w:val="000000" w:themeColor="text1"/>
          <w:kern w:val="2"/>
          <w:szCs w:val="24"/>
          <w:lang w:eastAsia="zh-HK"/>
        </w:rPr>
        <w:t>學位學程專業領域及</w:t>
      </w:r>
      <w:r w:rsidR="00DA07EF" w:rsidRPr="004E480A">
        <w:rPr>
          <w:rFonts w:ascii="Times New Roman" w:eastAsia="標楷體" w:hint="eastAsia"/>
          <w:color w:val="000000" w:themeColor="text1"/>
          <w:kern w:val="2"/>
          <w:szCs w:val="24"/>
        </w:rPr>
        <w:t>同意</w:t>
      </w:r>
      <w:r w:rsidR="00A126AB" w:rsidRPr="004E480A">
        <w:rPr>
          <w:rFonts w:ascii="Times New Roman" w:eastAsia="標楷體" w:hint="eastAsia"/>
          <w:color w:val="000000" w:themeColor="text1"/>
          <w:kern w:val="2"/>
          <w:szCs w:val="24"/>
          <w:lang w:eastAsia="zh-HK"/>
        </w:rPr>
        <w:t>後</w:t>
      </w:r>
      <w:r w:rsidR="00DA07EF" w:rsidRPr="004E480A">
        <w:rPr>
          <w:rFonts w:ascii="Times New Roman" w:eastAsia="標楷體" w:hint="eastAsia"/>
          <w:color w:val="000000" w:themeColor="text1"/>
          <w:kern w:val="2"/>
          <w:szCs w:val="24"/>
        </w:rPr>
        <w:t>，得檢具歷年成績表、論文相似度比對報告、論文初稿及</w:t>
      </w:r>
      <w:r w:rsidR="005D32BF" w:rsidRPr="004E480A">
        <w:rPr>
          <w:rFonts w:ascii="Times New Roman" w:eastAsia="標楷體" w:hint="eastAsia"/>
          <w:color w:val="000000" w:themeColor="text1"/>
          <w:kern w:val="2"/>
          <w:szCs w:val="24"/>
          <w:lang w:eastAsia="zh-HK"/>
        </w:rPr>
        <w:t>摘</w:t>
      </w:r>
      <w:r w:rsidR="00DA07EF" w:rsidRPr="004E480A">
        <w:rPr>
          <w:rFonts w:ascii="Times New Roman" w:eastAsia="標楷體" w:hint="eastAsia"/>
          <w:color w:val="000000" w:themeColor="text1"/>
          <w:kern w:val="2"/>
          <w:szCs w:val="24"/>
        </w:rPr>
        <w:t>要各一份，向系、所、專班、學位學程申請舉行碩士學位考試。系、所、專班、學位學程主管同意後，經註冊組覆核通過，即得舉行碩士學位考試。惟未能於該學期完成應修科目與學分數者，該次學位考試成績不予採計。前述「論文相似度比對報告」標準由各系、所、</w:t>
      </w:r>
      <w:r w:rsidR="005328D2" w:rsidRPr="004E480A">
        <w:rPr>
          <w:rFonts w:ascii="標楷體" w:eastAsia="標楷體" w:hAnsi="標楷體" w:hint="eastAsia"/>
          <w:color w:val="000000" w:themeColor="text1"/>
          <w:kern w:val="2"/>
          <w:sz w:val="26"/>
          <w:szCs w:val="26"/>
          <w:lang w:eastAsia="zh-HK"/>
        </w:rPr>
        <w:t>專班、</w:t>
      </w:r>
      <w:r w:rsidR="00DA07EF" w:rsidRPr="004E480A">
        <w:rPr>
          <w:rFonts w:ascii="Times New Roman" w:eastAsia="標楷體" w:hint="eastAsia"/>
          <w:color w:val="000000" w:themeColor="text1"/>
          <w:kern w:val="2"/>
          <w:szCs w:val="24"/>
        </w:rPr>
        <w:t>學位學程自訂，供考試委員學位考試時參考。</w:t>
      </w:r>
    </w:p>
    <w:p w14:paraId="35D02C10" w14:textId="77777777" w:rsidR="00241389" w:rsidRPr="004E480A" w:rsidRDefault="00D43D11" w:rsidP="0088474E">
      <w:pPr>
        <w:widowControl/>
        <w:tabs>
          <w:tab w:val="left" w:pos="1140"/>
        </w:tabs>
        <w:autoSpaceDE w:val="0"/>
        <w:autoSpaceDN w:val="0"/>
        <w:adjustRightInd/>
        <w:spacing w:afterLines="25" w:after="90"/>
        <w:ind w:leftChars="575" w:left="1380"/>
        <w:jc w:val="both"/>
        <w:textAlignment w:val="center"/>
        <w:rPr>
          <w:rFonts w:ascii="Times New Roman" w:eastAsia="標楷體"/>
          <w:color w:val="000000" w:themeColor="text1"/>
          <w:kern w:val="2"/>
          <w:szCs w:val="24"/>
        </w:rPr>
      </w:pPr>
      <w:r w:rsidRPr="004E480A">
        <w:rPr>
          <w:rFonts w:ascii="Times New Roman" w:eastAsia="標楷體" w:hint="eastAsia"/>
          <w:color w:val="000000" w:themeColor="text1"/>
          <w:kern w:val="2"/>
          <w:szCs w:val="24"/>
        </w:rPr>
        <w:t>104</w:t>
      </w:r>
      <w:r w:rsidRPr="004E480A">
        <w:rPr>
          <w:rFonts w:ascii="Times New Roman" w:eastAsia="標楷體" w:hint="eastAsia"/>
          <w:color w:val="000000" w:themeColor="text1"/>
          <w:kern w:val="2"/>
          <w:szCs w:val="24"/>
        </w:rPr>
        <w:t>學年度起入學的碩士班學生，除須符合前項規定外，須另依國立清華大學研究倫理教育課程實施要點規定，修習「國立清華大學學術研究倫理教育課程」且通過課程測驗成績達及格標準，始得向系、所、專班、學位學程申請舉行碩士學位考試。</w:t>
      </w:r>
    </w:p>
    <w:p w14:paraId="0E374060" w14:textId="77777777" w:rsidR="00D43D11" w:rsidRPr="004E480A" w:rsidRDefault="00D43D11" w:rsidP="0088474E">
      <w:pPr>
        <w:widowControl/>
        <w:tabs>
          <w:tab w:val="left" w:pos="1140"/>
        </w:tabs>
        <w:autoSpaceDE w:val="0"/>
        <w:autoSpaceDN w:val="0"/>
        <w:adjustRightInd/>
        <w:spacing w:afterLines="25" w:after="90"/>
        <w:ind w:leftChars="575" w:left="1380"/>
        <w:jc w:val="both"/>
        <w:textAlignment w:val="center"/>
        <w:rPr>
          <w:rFonts w:ascii="Times New Roman" w:eastAsia="標楷體"/>
          <w:color w:val="000000" w:themeColor="text1"/>
          <w:kern w:val="2"/>
          <w:szCs w:val="24"/>
        </w:rPr>
      </w:pPr>
      <w:r w:rsidRPr="004E480A">
        <w:rPr>
          <w:rFonts w:ascii="Times New Roman" w:eastAsia="標楷體" w:hint="eastAsia"/>
          <w:color w:val="000000" w:themeColor="text1"/>
          <w:kern w:val="2"/>
          <w:szCs w:val="24"/>
        </w:rPr>
        <w:t>每學期結束後，各系、所、專班、學位學程造具當學期學位考試委員名冊送註冊組彙整，經教務長核准後備查。</w:t>
      </w:r>
    </w:p>
    <w:p w14:paraId="78AD5F30" w14:textId="77777777" w:rsidR="00256EC5" w:rsidRPr="004E480A" w:rsidRDefault="00256EC5" w:rsidP="00256EC5">
      <w:pPr>
        <w:widowControl/>
        <w:tabs>
          <w:tab w:val="left" w:pos="1140"/>
        </w:tabs>
        <w:autoSpaceDE w:val="0"/>
        <w:autoSpaceDN w:val="0"/>
        <w:adjustRightInd/>
        <w:spacing w:afterLines="25" w:after="90"/>
        <w:ind w:leftChars="-25" w:left="1380" w:hangingChars="600" w:hanging="1440"/>
        <w:jc w:val="both"/>
        <w:textAlignment w:val="center"/>
        <w:rPr>
          <w:rFonts w:ascii="標楷體" w:eastAsia="標楷體" w:hAnsi="標楷體"/>
          <w:color w:val="000000" w:themeColor="text1"/>
          <w:kern w:val="2"/>
          <w:szCs w:val="24"/>
          <w:lang w:eastAsia="zh-HK"/>
        </w:rPr>
      </w:pPr>
      <w:r w:rsidRPr="004E480A">
        <w:rPr>
          <w:rFonts w:ascii="標楷體" w:eastAsia="標楷體" w:hAnsi="標楷體" w:hint="eastAsia"/>
          <w:color w:val="000000" w:themeColor="text1"/>
          <w:kern w:val="2"/>
          <w:szCs w:val="24"/>
          <w:lang w:eastAsia="zh-HK"/>
        </w:rPr>
        <w:t>第三條之一</w:t>
      </w:r>
      <w:r w:rsidRPr="004E480A">
        <w:rPr>
          <w:rFonts w:ascii="標楷體" w:eastAsia="標楷體" w:hAnsi="標楷體" w:hint="eastAsia"/>
          <w:color w:val="000000" w:themeColor="text1"/>
          <w:kern w:val="2"/>
          <w:szCs w:val="24"/>
        </w:rPr>
        <w:t xml:space="preserve">  </w:t>
      </w:r>
      <w:r w:rsidRPr="004E480A">
        <w:rPr>
          <w:rFonts w:ascii="標楷體" w:eastAsia="標楷體" w:hAnsi="標楷體" w:hint="eastAsia"/>
          <w:color w:val="000000" w:themeColor="text1"/>
          <w:kern w:val="2"/>
          <w:szCs w:val="24"/>
          <w:lang w:eastAsia="zh-HK"/>
        </w:rPr>
        <w:t>本校</w:t>
      </w:r>
      <w:r w:rsidRPr="004E480A">
        <w:rPr>
          <w:rFonts w:ascii="標楷體" w:eastAsia="標楷體" w:hAnsi="標楷體" w:hint="eastAsia"/>
          <w:color w:val="000000" w:themeColor="text1"/>
          <w:kern w:val="2"/>
          <w:szCs w:val="24"/>
        </w:rPr>
        <w:t>1</w:t>
      </w:r>
      <w:r w:rsidRPr="004E480A">
        <w:rPr>
          <w:rFonts w:ascii="標楷體" w:eastAsia="標楷體" w:hAnsi="標楷體" w:hint="eastAsia"/>
          <w:color w:val="000000" w:themeColor="text1"/>
          <w:kern w:val="2"/>
          <w:szCs w:val="24"/>
          <w:lang w:eastAsia="zh-HK"/>
        </w:rPr>
        <w:t>09學年度</w:t>
      </w:r>
      <w:r w:rsidRPr="004E480A">
        <w:rPr>
          <w:rFonts w:ascii="標楷體" w:eastAsia="標楷體" w:hAnsi="標楷體" w:hint="eastAsia"/>
          <w:color w:val="000000" w:themeColor="text1"/>
          <w:kern w:val="2"/>
          <w:szCs w:val="24"/>
        </w:rPr>
        <w:t>(</w:t>
      </w:r>
      <w:r w:rsidRPr="004E480A">
        <w:rPr>
          <w:rFonts w:ascii="標楷體" w:eastAsia="標楷體" w:hAnsi="標楷體" w:hint="eastAsia"/>
          <w:color w:val="000000" w:themeColor="text1"/>
          <w:kern w:val="2"/>
          <w:szCs w:val="24"/>
          <w:lang w:eastAsia="zh-HK"/>
        </w:rPr>
        <w:t>含</w:t>
      </w:r>
      <w:r w:rsidRPr="004E480A">
        <w:rPr>
          <w:rFonts w:ascii="標楷體" w:eastAsia="標楷體" w:hAnsi="標楷體" w:hint="eastAsia"/>
          <w:color w:val="000000" w:themeColor="text1"/>
          <w:kern w:val="2"/>
          <w:szCs w:val="24"/>
        </w:rPr>
        <w:t>)</w:t>
      </w:r>
      <w:r w:rsidRPr="004E480A">
        <w:rPr>
          <w:rFonts w:ascii="標楷體" w:eastAsia="標楷體" w:hAnsi="標楷體" w:hint="eastAsia"/>
          <w:color w:val="000000" w:themeColor="text1"/>
          <w:kern w:val="2"/>
          <w:szCs w:val="24"/>
          <w:lang w:eastAsia="zh-HK"/>
        </w:rPr>
        <w:t>起入學之外國學生應依「國立清華大學外國學生修讀華語課程實施要點」完成應修之華語學分後始得畢業離校。</w:t>
      </w:r>
    </w:p>
    <w:p w14:paraId="2E29BD1C" w14:textId="77777777" w:rsidR="00256EC5" w:rsidRPr="004E480A" w:rsidRDefault="00256EC5" w:rsidP="00256EC5">
      <w:pPr>
        <w:widowControl/>
        <w:tabs>
          <w:tab w:val="left" w:pos="1140"/>
        </w:tabs>
        <w:autoSpaceDE w:val="0"/>
        <w:autoSpaceDN w:val="0"/>
        <w:adjustRightInd/>
        <w:spacing w:afterLines="25" w:after="90"/>
        <w:ind w:leftChars="575" w:left="1380"/>
        <w:jc w:val="both"/>
        <w:textAlignment w:val="center"/>
        <w:rPr>
          <w:rFonts w:ascii="標楷體" w:eastAsia="標楷體" w:hAnsi="標楷體"/>
          <w:color w:val="000000" w:themeColor="text1"/>
          <w:kern w:val="2"/>
          <w:szCs w:val="24"/>
        </w:rPr>
      </w:pPr>
      <w:r w:rsidRPr="004E480A">
        <w:rPr>
          <w:rFonts w:ascii="標楷體" w:eastAsia="標楷體" w:hAnsi="標楷體" w:hint="eastAsia"/>
          <w:color w:val="000000" w:themeColor="text1"/>
          <w:kern w:val="2"/>
          <w:szCs w:val="24"/>
          <w:lang w:eastAsia="zh-HK"/>
        </w:rPr>
        <w:t>外國學生因修習前述華語課程無法於完成論文審定後之當學期畢業離校者，其畢業離校期限得延後至多至規定之</w:t>
      </w:r>
      <w:r w:rsidR="00746DA0" w:rsidRPr="004E480A">
        <w:rPr>
          <w:rFonts w:ascii="Times New Roman" w:eastAsia="標楷體" w:hint="eastAsia"/>
          <w:color w:val="000000" w:themeColor="text1"/>
          <w:szCs w:val="24"/>
          <w:lang w:eastAsia="zh-HK"/>
        </w:rPr>
        <w:t>最高</w:t>
      </w:r>
      <w:r w:rsidRPr="004E480A">
        <w:rPr>
          <w:rFonts w:ascii="標楷體" w:eastAsia="標楷體" w:hAnsi="標楷體" w:hint="eastAsia"/>
          <w:color w:val="000000" w:themeColor="text1"/>
          <w:kern w:val="2"/>
          <w:szCs w:val="24"/>
          <w:lang w:eastAsia="zh-HK"/>
        </w:rPr>
        <w:t>修業年限止。</w:t>
      </w:r>
    </w:p>
    <w:p w14:paraId="12489AA4" w14:textId="77777777" w:rsidR="00256EC5" w:rsidRPr="004E480A" w:rsidRDefault="00256EC5" w:rsidP="00256EC5">
      <w:pPr>
        <w:widowControl/>
        <w:tabs>
          <w:tab w:val="left" w:pos="1140"/>
        </w:tabs>
        <w:autoSpaceDE w:val="0"/>
        <w:autoSpaceDN w:val="0"/>
        <w:adjustRightInd/>
        <w:spacing w:afterLines="25" w:after="90"/>
        <w:ind w:leftChars="575" w:left="1380"/>
        <w:jc w:val="both"/>
        <w:textAlignment w:val="center"/>
        <w:rPr>
          <w:rFonts w:ascii="Times New Roman" w:eastAsia="標楷體"/>
          <w:color w:val="000000" w:themeColor="text1"/>
          <w:kern w:val="2"/>
          <w:szCs w:val="24"/>
        </w:rPr>
      </w:pPr>
      <w:r w:rsidRPr="004E480A">
        <w:rPr>
          <w:rFonts w:ascii="Times New Roman" w:eastAsia="標楷體" w:hint="eastAsia"/>
          <w:color w:val="000000" w:themeColor="text1"/>
          <w:kern w:val="2"/>
          <w:szCs w:val="24"/>
          <w:lang w:eastAsia="zh-HK"/>
        </w:rPr>
        <w:t>華語學分不計入畢業應修學分數內計算</w:t>
      </w:r>
      <w:r w:rsidRPr="004E480A">
        <w:rPr>
          <w:rFonts w:ascii="新細明體" w:eastAsia="新細明體" w:hAnsi="新細明體" w:hint="eastAsia"/>
          <w:color w:val="000000" w:themeColor="text1"/>
          <w:kern w:val="2"/>
          <w:szCs w:val="24"/>
          <w:lang w:eastAsia="zh-HK"/>
        </w:rPr>
        <w:t>，</w:t>
      </w:r>
      <w:r w:rsidRPr="004E480A">
        <w:rPr>
          <w:rFonts w:ascii="Times New Roman" w:eastAsia="標楷體" w:hint="eastAsia"/>
          <w:color w:val="000000" w:themeColor="text1"/>
          <w:kern w:val="2"/>
          <w:szCs w:val="24"/>
          <w:lang w:eastAsia="zh-HK"/>
        </w:rPr>
        <w:t>但系所另有規定者</w:t>
      </w:r>
      <w:r w:rsidRPr="004E480A">
        <w:rPr>
          <w:rFonts w:ascii="新細明體" w:eastAsia="新細明體" w:hAnsi="新細明體" w:hint="eastAsia"/>
          <w:color w:val="000000" w:themeColor="text1"/>
          <w:kern w:val="2"/>
          <w:szCs w:val="24"/>
          <w:lang w:eastAsia="zh-HK"/>
        </w:rPr>
        <w:t>，</w:t>
      </w:r>
      <w:r w:rsidRPr="004E480A">
        <w:rPr>
          <w:rFonts w:ascii="Times New Roman" w:eastAsia="標楷體" w:hint="eastAsia"/>
          <w:color w:val="000000" w:themeColor="text1"/>
          <w:kern w:val="2"/>
          <w:szCs w:val="24"/>
          <w:lang w:eastAsia="zh-HK"/>
        </w:rPr>
        <w:t>從其規定</w:t>
      </w:r>
      <w:r w:rsidRPr="004E480A">
        <w:rPr>
          <w:rFonts w:ascii="新細明體" w:eastAsia="新細明體" w:hAnsi="新細明體" w:hint="eastAsia"/>
          <w:color w:val="000000" w:themeColor="text1"/>
          <w:kern w:val="2"/>
          <w:szCs w:val="24"/>
          <w:lang w:eastAsia="zh-HK"/>
        </w:rPr>
        <w:t>。</w:t>
      </w:r>
    </w:p>
    <w:p w14:paraId="0661334A" w14:textId="77777777" w:rsidR="00241389" w:rsidRPr="004E480A" w:rsidRDefault="00D43D11" w:rsidP="0088474E">
      <w:pPr>
        <w:widowControl/>
        <w:tabs>
          <w:tab w:val="left" w:pos="1140"/>
        </w:tabs>
        <w:autoSpaceDE w:val="0"/>
        <w:autoSpaceDN w:val="0"/>
        <w:adjustRightInd/>
        <w:spacing w:afterLines="25" w:after="90"/>
        <w:ind w:leftChars="-25" w:left="1380" w:hangingChars="600" w:hanging="1440"/>
        <w:jc w:val="both"/>
        <w:textAlignment w:val="center"/>
        <w:rPr>
          <w:rFonts w:ascii="Times New Roman" w:eastAsia="標楷體"/>
          <w:color w:val="000000" w:themeColor="text1"/>
          <w:kern w:val="2"/>
          <w:szCs w:val="24"/>
        </w:rPr>
      </w:pPr>
      <w:r w:rsidRPr="004E480A">
        <w:rPr>
          <w:rFonts w:ascii="Times New Roman" w:eastAsia="標楷體" w:hint="eastAsia"/>
          <w:color w:val="000000" w:themeColor="text1"/>
          <w:kern w:val="2"/>
          <w:szCs w:val="24"/>
        </w:rPr>
        <w:t>第</w:t>
      </w:r>
      <w:r w:rsidRPr="004E480A">
        <w:rPr>
          <w:rFonts w:ascii="Times New Roman" w:eastAsia="標楷體"/>
          <w:color w:val="000000" w:themeColor="text1"/>
          <w:kern w:val="2"/>
          <w:szCs w:val="24"/>
        </w:rPr>
        <w:t xml:space="preserve"> </w:t>
      </w:r>
      <w:r w:rsidRPr="004E480A">
        <w:rPr>
          <w:rFonts w:ascii="Times New Roman" w:eastAsia="標楷體" w:hint="eastAsia"/>
          <w:color w:val="000000" w:themeColor="text1"/>
          <w:kern w:val="2"/>
          <w:szCs w:val="24"/>
        </w:rPr>
        <w:t xml:space="preserve"> </w:t>
      </w:r>
      <w:r w:rsidRPr="004E480A">
        <w:rPr>
          <w:rFonts w:ascii="Times New Roman" w:eastAsia="標楷體" w:hint="eastAsia"/>
          <w:color w:val="000000" w:themeColor="text1"/>
          <w:kern w:val="2"/>
          <w:szCs w:val="24"/>
        </w:rPr>
        <w:t>四</w:t>
      </w:r>
      <w:r w:rsidRPr="004E480A">
        <w:rPr>
          <w:rFonts w:ascii="Times New Roman" w:eastAsia="標楷體" w:hint="eastAsia"/>
          <w:color w:val="000000" w:themeColor="text1"/>
          <w:kern w:val="2"/>
          <w:szCs w:val="24"/>
        </w:rPr>
        <w:t xml:space="preserve"> </w:t>
      </w:r>
      <w:r w:rsidRPr="004E480A">
        <w:rPr>
          <w:rFonts w:ascii="Times New Roman" w:eastAsia="標楷體"/>
          <w:color w:val="000000" w:themeColor="text1"/>
          <w:kern w:val="2"/>
          <w:szCs w:val="24"/>
        </w:rPr>
        <w:t xml:space="preserve"> </w:t>
      </w:r>
      <w:r w:rsidRPr="004E480A">
        <w:rPr>
          <w:rFonts w:ascii="Times New Roman" w:eastAsia="標楷體" w:hint="eastAsia"/>
          <w:color w:val="000000" w:themeColor="text1"/>
          <w:kern w:val="2"/>
          <w:szCs w:val="24"/>
        </w:rPr>
        <w:t>條</w:t>
      </w:r>
      <w:r w:rsidRPr="004E480A">
        <w:rPr>
          <w:rFonts w:ascii="Times New Roman" w:eastAsia="標楷體" w:hint="eastAsia"/>
          <w:color w:val="000000" w:themeColor="text1"/>
          <w:kern w:val="2"/>
          <w:szCs w:val="24"/>
        </w:rPr>
        <w:t xml:space="preserve">  </w:t>
      </w:r>
      <w:r w:rsidRPr="004E480A">
        <w:rPr>
          <w:rFonts w:ascii="Times New Roman" w:eastAsia="標楷體" w:hint="eastAsia"/>
          <w:color w:val="000000" w:themeColor="text1"/>
          <w:kern w:val="2"/>
          <w:szCs w:val="24"/>
        </w:rPr>
        <w:t>碩士學位考試置考試委員三人至五人，指導教授為當然委員（與境外大學合作辦理雙聯學制不受此限），但不得為主持人，主持人由出席委員互推舉之；指導教授以外之考試委員人數應達二分之一（含）以上</w:t>
      </w:r>
      <w:r w:rsidR="00D2124F" w:rsidRPr="004E480A">
        <w:rPr>
          <w:rFonts w:ascii="Times New Roman" w:eastAsia="標楷體" w:hint="eastAsia"/>
          <w:color w:val="000000" w:themeColor="text1"/>
          <w:kern w:val="2"/>
          <w:szCs w:val="24"/>
          <w:lang w:eastAsia="zh-HK"/>
        </w:rPr>
        <w:t>且考試委員中應至少有一人為校外委員</w:t>
      </w:r>
      <w:r w:rsidRPr="004E480A">
        <w:rPr>
          <w:rFonts w:ascii="Times New Roman" w:eastAsia="標楷體" w:hint="eastAsia"/>
          <w:color w:val="000000" w:themeColor="text1"/>
          <w:kern w:val="2"/>
          <w:szCs w:val="24"/>
        </w:rPr>
        <w:t>。</w:t>
      </w:r>
    </w:p>
    <w:p w14:paraId="59F949B7" w14:textId="77777777" w:rsidR="00241389" w:rsidRPr="004E480A" w:rsidRDefault="00D43D11" w:rsidP="0088474E">
      <w:pPr>
        <w:widowControl/>
        <w:tabs>
          <w:tab w:val="left" w:pos="1140"/>
        </w:tabs>
        <w:autoSpaceDE w:val="0"/>
        <w:autoSpaceDN w:val="0"/>
        <w:adjustRightInd/>
        <w:spacing w:afterLines="25" w:after="90"/>
        <w:ind w:leftChars="575" w:left="1380"/>
        <w:jc w:val="both"/>
        <w:textAlignment w:val="center"/>
        <w:rPr>
          <w:rFonts w:ascii="Times New Roman" w:eastAsia="標楷體"/>
          <w:color w:val="000000" w:themeColor="text1"/>
          <w:kern w:val="2"/>
          <w:szCs w:val="24"/>
        </w:rPr>
      </w:pPr>
      <w:r w:rsidRPr="004E480A">
        <w:rPr>
          <w:rFonts w:ascii="Times New Roman" w:eastAsia="標楷體" w:hint="eastAsia"/>
          <w:color w:val="000000" w:themeColor="text1"/>
          <w:kern w:val="2"/>
          <w:szCs w:val="24"/>
        </w:rPr>
        <w:t>碩士班研究生之配偶或三親等內之血親、姻親，不得擔任其碩士學位考試委員。</w:t>
      </w:r>
    </w:p>
    <w:p w14:paraId="4B8DD549" w14:textId="77777777" w:rsidR="00D43D11" w:rsidRPr="004E480A" w:rsidRDefault="00D43D11" w:rsidP="0088474E">
      <w:pPr>
        <w:widowControl/>
        <w:tabs>
          <w:tab w:val="left" w:pos="1140"/>
        </w:tabs>
        <w:autoSpaceDE w:val="0"/>
        <w:autoSpaceDN w:val="0"/>
        <w:adjustRightInd/>
        <w:spacing w:afterLines="25" w:after="90"/>
        <w:ind w:leftChars="575" w:left="1380"/>
        <w:jc w:val="both"/>
        <w:textAlignment w:val="center"/>
        <w:rPr>
          <w:rFonts w:ascii="Times New Roman" w:eastAsia="標楷體"/>
          <w:color w:val="000000" w:themeColor="text1"/>
          <w:kern w:val="2"/>
          <w:szCs w:val="24"/>
        </w:rPr>
      </w:pPr>
      <w:r w:rsidRPr="004E480A">
        <w:rPr>
          <w:rFonts w:ascii="Times New Roman" w:eastAsia="標楷體" w:hint="eastAsia"/>
          <w:color w:val="000000" w:themeColor="text1"/>
          <w:kern w:val="2"/>
          <w:szCs w:val="24"/>
        </w:rPr>
        <w:t>考試委員由各</w:t>
      </w:r>
      <w:r w:rsidRPr="004E480A">
        <w:rPr>
          <w:rFonts w:ascii="Times New Roman" w:eastAsia="標楷體" w:cs="新細明體" w:hint="eastAsia"/>
          <w:color w:val="000000" w:themeColor="text1"/>
          <w:position w:val="-2"/>
          <w:szCs w:val="24"/>
        </w:rPr>
        <w:t>系、所、專班、學位學程</w:t>
      </w:r>
      <w:r w:rsidRPr="004E480A">
        <w:rPr>
          <w:rFonts w:ascii="Times New Roman" w:eastAsia="標楷體" w:hint="eastAsia"/>
          <w:color w:val="000000" w:themeColor="text1"/>
          <w:kern w:val="2"/>
          <w:szCs w:val="24"/>
        </w:rPr>
        <w:t>主管提請校長聘請之。</w:t>
      </w:r>
    </w:p>
    <w:p w14:paraId="1B3C2943" w14:textId="77777777" w:rsidR="00DA07EF" w:rsidRPr="004E480A" w:rsidRDefault="00D43D11" w:rsidP="000D5B5F">
      <w:pPr>
        <w:widowControl/>
        <w:tabs>
          <w:tab w:val="left" w:pos="1140"/>
        </w:tabs>
        <w:autoSpaceDE w:val="0"/>
        <w:autoSpaceDN w:val="0"/>
        <w:adjustRightInd/>
        <w:spacing w:afterLines="25" w:after="90"/>
        <w:ind w:leftChars="-25" w:left="1380" w:hangingChars="600" w:hanging="1440"/>
        <w:jc w:val="both"/>
        <w:textAlignment w:val="center"/>
        <w:rPr>
          <w:rFonts w:ascii="Times New Roman" w:eastAsia="標楷體"/>
          <w:color w:val="000000" w:themeColor="text1"/>
          <w:kern w:val="2"/>
          <w:szCs w:val="24"/>
        </w:rPr>
      </w:pPr>
      <w:r w:rsidRPr="004E480A">
        <w:rPr>
          <w:rFonts w:ascii="Times New Roman" w:eastAsia="標楷體" w:hint="eastAsia"/>
          <w:color w:val="000000" w:themeColor="text1"/>
          <w:kern w:val="2"/>
          <w:szCs w:val="24"/>
        </w:rPr>
        <w:t>第</w:t>
      </w:r>
      <w:r w:rsidRPr="004E480A">
        <w:rPr>
          <w:rFonts w:ascii="Times New Roman" w:eastAsia="標楷體" w:hint="eastAsia"/>
          <w:color w:val="000000" w:themeColor="text1"/>
          <w:kern w:val="2"/>
          <w:szCs w:val="24"/>
        </w:rPr>
        <w:t xml:space="preserve">  </w:t>
      </w:r>
      <w:r w:rsidRPr="004E480A">
        <w:rPr>
          <w:rFonts w:ascii="Times New Roman" w:eastAsia="標楷體" w:hint="eastAsia"/>
          <w:color w:val="000000" w:themeColor="text1"/>
          <w:kern w:val="2"/>
          <w:szCs w:val="24"/>
        </w:rPr>
        <w:t>五</w:t>
      </w:r>
      <w:r w:rsidRPr="004E480A">
        <w:rPr>
          <w:rFonts w:ascii="Times New Roman" w:eastAsia="標楷體" w:hint="eastAsia"/>
          <w:color w:val="000000" w:themeColor="text1"/>
          <w:kern w:val="2"/>
          <w:szCs w:val="24"/>
        </w:rPr>
        <w:t xml:space="preserve">  </w:t>
      </w:r>
      <w:r w:rsidRPr="004E480A">
        <w:rPr>
          <w:rFonts w:ascii="Times New Roman" w:eastAsia="標楷體" w:hint="eastAsia"/>
          <w:color w:val="000000" w:themeColor="text1"/>
          <w:kern w:val="2"/>
          <w:szCs w:val="24"/>
        </w:rPr>
        <w:t>條</w:t>
      </w:r>
      <w:r w:rsidRPr="004E480A">
        <w:rPr>
          <w:rFonts w:ascii="Times New Roman" w:eastAsia="標楷體" w:hint="eastAsia"/>
          <w:color w:val="000000" w:themeColor="text1"/>
          <w:kern w:val="2"/>
          <w:szCs w:val="24"/>
        </w:rPr>
        <w:t xml:space="preserve">  </w:t>
      </w:r>
      <w:r w:rsidR="00DA07EF" w:rsidRPr="004E480A">
        <w:rPr>
          <w:rFonts w:ascii="Times New Roman" w:eastAsia="標楷體" w:hint="eastAsia"/>
          <w:color w:val="000000" w:themeColor="text1"/>
          <w:kern w:val="2"/>
          <w:szCs w:val="24"/>
        </w:rPr>
        <w:t>碩士學位考試委員，</w:t>
      </w:r>
      <w:r w:rsidR="00DA07EF" w:rsidRPr="004E480A">
        <w:rPr>
          <w:rFonts w:ascii="Times New Roman" w:eastAsia="標楷體" w:hint="eastAsia"/>
          <w:color w:val="000000" w:themeColor="text1"/>
          <w:kern w:val="2"/>
          <w:szCs w:val="24"/>
          <w:lang w:eastAsia="zh-HK"/>
        </w:rPr>
        <w:t>除</w:t>
      </w:r>
      <w:r w:rsidR="00DA07EF" w:rsidRPr="004E480A">
        <w:rPr>
          <w:rFonts w:ascii="Times New Roman" w:eastAsia="標楷體" w:hint="eastAsia"/>
          <w:color w:val="000000" w:themeColor="text1"/>
          <w:kern w:val="2"/>
          <w:szCs w:val="24"/>
        </w:rPr>
        <w:t>對</w:t>
      </w:r>
      <w:r w:rsidR="00DA07EF" w:rsidRPr="004E480A">
        <w:rPr>
          <w:rFonts w:ascii="Times New Roman" w:eastAsia="標楷體" w:hint="eastAsia"/>
          <w:color w:val="000000" w:themeColor="text1"/>
          <w:kern w:val="2"/>
          <w:szCs w:val="24"/>
          <w:lang w:eastAsia="zh-HK"/>
        </w:rPr>
        <w:t>修讀碩士學位學生之研究領域</w:t>
      </w:r>
      <w:r w:rsidR="00DA07EF" w:rsidRPr="004E480A">
        <w:rPr>
          <w:rFonts w:ascii="Times New Roman" w:eastAsia="標楷體" w:hint="eastAsia"/>
          <w:color w:val="000000" w:themeColor="text1"/>
          <w:kern w:val="2"/>
          <w:szCs w:val="24"/>
        </w:rPr>
        <w:t>有專門研究外，並應具有下列資格之一：</w:t>
      </w:r>
    </w:p>
    <w:p w14:paraId="6E07BDB6" w14:textId="77777777" w:rsidR="00DA07EF" w:rsidRPr="004E480A" w:rsidRDefault="00DA07EF" w:rsidP="00DA07EF">
      <w:pPr>
        <w:autoSpaceDE w:val="0"/>
        <w:autoSpaceDN w:val="0"/>
        <w:ind w:leftChars="70" w:left="168" w:firstLineChars="520" w:firstLine="1248"/>
        <w:jc w:val="both"/>
        <w:textAlignment w:val="auto"/>
        <w:rPr>
          <w:rFonts w:ascii="Times New Roman" w:eastAsia="標楷體"/>
          <w:color w:val="000000" w:themeColor="text1"/>
          <w:kern w:val="2"/>
          <w:szCs w:val="24"/>
        </w:rPr>
      </w:pPr>
      <w:r w:rsidRPr="004E480A">
        <w:rPr>
          <w:rFonts w:ascii="Times New Roman" w:eastAsia="標楷體" w:hint="eastAsia"/>
          <w:color w:val="000000" w:themeColor="text1"/>
          <w:kern w:val="2"/>
          <w:szCs w:val="24"/>
        </w:rPr>
        <w:t>一、</w:t>
      </w:r>
      <w:r w:rsidRPr="004E480A">
        <w:rPr>
          <w:rFonts w:ascii="Times New Roman" w:eastAsia="標楷體" w:hint="eastAsia"/>
          <w:color w:val="000000" w:themeColor="text1"/>
          <w:kern w:val="2"/>
          <w:szCs w:val="24"/>
          <w:lang w:eastAsia="zh-HK"/>
        </w:rPr>
        <w:t>現任或</w:t>
      </w:r>
      <w:r w:rsidRPr="004E480A">
        <w:rPr>
          <w:rFonts w:ascii="Times New Roman" w:eastAsia="標楷體" w:hint="eastAsia"/>
          <w:color w:val="000000" w:themeColor="text1"/>
          <w:kern w:val="2"/>
          <w:szCs w:val="24"/>
        </w:rPr>
        <w:t>曾任教授、副教授</w:t>
      </w:r>
      <w:r w:rsidRPr="004E480A">
        <w:rPr>
          <w:rFonts w:ascii="標楷體" w:eastAsia="標楷體" w:hAnsi="標楷體" w:hint="eastAsia"/>
          <w:color w:val="000000" w:themeColor="text1"/>
          <w:kern w:val="2"/>
          <w:szCs w:val="24"/>
        </w:rPr>
        <w:t>、</w:t>
      </w:r>
      <w:r w:rsidRPr="004E480A">
        <w:rPr>
          <w:rFonts w:ascii="Times New Roman" w:eastAsia="標楷體" w:hint="eastAsia"/>
          <w:color w:val="000000" w:themeColor="text1"/>
          <w:kern w:val="2"/>
          <w:szCs w:val="24"/>
          <w:lang w:eastAsia="zh-HK"/>
        </w:rPr>
        <w:t>助理教授</w:t>
      </w:r>
      <w:r w:rsidRPr="004E480A">
        <w:rPr>
          <w:rFonts w:ascii="Times New Roman" w:eastAsia="標楷體" w:hint="eastAsia"/>
          <w:color w:val="000000" w:themeColor="text1"/>
          <w:kern w:val="2"/>
          <w:szCs w:val="24"/>
        </w:rPr>
        <w:t>。</w:t>
      </w:r>
    </w:p>
    <w:p w14:paraId="3A05EF2C" w14:textId="77777777" w:rsidR="00DA07EF" w:rsidRPr="004E480A" w:rsidRDefault="00DA07EF" w:rsidP="00DA07EF">
      <w:pPr>
        <w:autoSpaceDE w:val="0"/>
        <w:autoSpaceDN w:val="0"/>
        <w:ind w:leftChars="70" w:left="168" w:firstLineChars="520" w:firstLine="1248"/>
        <w:jc w:val="both"/>
        <w:textAlignment w:val="auto"/>
        <w:rPr>
          <w:rFonts w:ascii="Times New Roman" w:eastAsia="標楷體"/>
          <w:color w:val="000000" w:themeColor="text1"/>
          <w:kern w:val="2"/>
          <w:szCs w:val="24"/>
        </w:rPr>
      </w:pPr>
      <w:r w:rsidRPr="004E480A">
        <w:rPr>
          <w:rFonts w:ascii="Times New Roman" w:eastAsia="標楷體" w:hint="eastAsia"/>
          <w:color w:val="000000" w:themeColor="text1"/>
          <w:kern w:val="2"/>
          <w:szCs w:val="24"/>
        </w:rPr>
        <w:lastRenderedPageBreak/>
        <w:t>二、中央研究院院士</w:t>
      </w:r>
      <w:r w:rsidRPr="004E480A">
        <w:rPr>
          <w:rFonts w:ascii="標楷體" w:eastAsia="標楷體" w:hAnsi="標楷體" w:hint="eastAsia"/>
          <w:color w:val="000000" w:themeColor="text1"/>
          <w:kern w:val="2"/>
          <w:szCs w:val="24"/>
        </w:rPr>
        <w:t>、</w:t>
      </w:r>
      <w:r w:rsidRPr="004E480A">
        <w:rPr>
          <w:rFonts w:ascii="Times New Roman" w:eastAsia="標楷體" w:hint="eastAsia"/>
          <w:color w:val="000000" w:themeColor="text1"/>
          <w:kern w:val="2"/>
          <w:szCs w:val="24"/>
          <w:lang w:eastAsia="zh-HK"/>
        </w:rPr>
        <w:t>現任或</w:t>
      </w:r>
      <w:r w:rsidRPr="004E480A">
        <w:rPr>
          <w:rFonts w:ascii="Times New Roman" w:eastAsia="標楷體" w:hint="eastAsia"/>
          <w:color w:val="000000" w:themeColor="text1"/>
          <w:kern w:val="2"/>
          <w:szCs w:val="24"/>
        </w:rPr>
        <w:t>曾任中央研究院研究員、副研究員</w:t>
      </w:r>
      <w:r w:rsidRPr="004E480A">
        <w:rPr>
          <w:rFonts w:ascii="標楷體" w:eastAsia="標楷體" w:hAnsi="標楷體" w:hint="eastAsia"/>
          <w:color w:val="000000" w:themeColor="text1"/>
          <w:kern w:val="2"/>
          <w:szCs w:val="24"/>
        </w:rPr>
        <w:t>、</w:t>
      </w:r>
      <w:r w:rsidRPr="004E480A">
        <w:rPr>
          <w:rFonts w:ascii="Times New Roman" w:eastAsia="標楷體" w:hint="eastAsia"/>
          <w:color w:val="000000" w:themeColor="text1"/>
          <w:kern w:val="2"/>
          <w:szCs w:val="24"/>
          <w:lang w:eastAsia="zh-HK"/>
        </w:rPr>
        <w:t>助研究員</w:t>
      </w:r>
      <w:r w:rsidRPr="004E480A">
        <w:rPr>
          <w:rFonts w:ascii="Times New Roman" w:eastAsia="標楷體" w:hint="eastAsia"/>
          <w:color w:val="000000" w:themeColor="text1"/>
          <w:kern w:val="2"/>
          <w:szCs w:val="24"/>
        </w:rPr>
        <w:t>。</w:t>
      </w:r>
    </w:p>
    <w:p w14:paraId="10B52ECC" w14:textId="77777777" w:rsidR="00DA07EF" w:rsidRPr="004E480A" w:rsidRDefault="00DA07EF" w:rsidP="00DA07EF">
      <w:pPr>
        <w:autoSpaceDE w:val="0"/>
        <w:autoSpaceDN w:val="0"/>
        <w:ind w:leftChars="70" w:left="168" w:firstLineChars="520" w:firstLine="1248"/>
        <w:jc w:val="both"/>
        <w:textAlignment w:val="auto"/>
        <w:rPr>
          <w:rFonts w:ascii="Times New Roman" w:eastAsia="標楷體"/>
          <w:color w:val="000000" w:themeColor="text1"/>
          <w:kern w:val="2"/>
          <w:szCs w:val="24"/>
        </w:rPr>
      </w:pPr>
      <w:r w:rsidRPr="004E480A">
        <w:rPr>
          <w:rFonts w:ascii="Times New Roman" w:eastAsia="標楷體" w:hint="eastAsia"/>
          <w:color w:val="000000" w:themeColor="text1"/>
          <w:kern w:val="2"/>
          <w:szCs w:val="24"/>
        </w:rPr>
        <w:t>三、獲有博士學位，</w:t>
      </w:r>
      <w:r w:rsidRPr="004E480A">
        <w:rPr>
          <w:rFonts w:ascii="Times New Roman" w:eastAsia="標楷體" w:hint="eastAsia"/>
          <w:color w:val="000000" w:themeColor="text1"/>
          <w:kern w:val="2"/>
          <w:szCs w:val="24"/>
          <w:lang w:eastAsia="zh-HK"/>
        </w:rPr>
        <w:t>且</w:t>
      </w:r>
      <w:r w:rsidRPr="004E480A">
        <w:rPr>
          <w:rFonts w:ascii="Times New Roman" w:eastAsia="標楷體" w:hint="eastAsia"/>
          <w:color w:val="000000" w:themeColor="text1"/>
          <w:kern w:val="2"/>
          <w:szCs w:val="24"/>
        </w:rPr>
        <w:t>在學術上著有成就。</w:t>
      </w:r>
    </w:p>
    <w:p w14:paraId="11D10A59" w14:textId="77777777" w:rsidR="00DA07EF" w:rsidRPr="004E480A" w:rsidRDefault="00DA07EF" w:rsidP="00DA07EF">
      <w:pPr>
        <w:autoSpaceDE w:val="0"/>
        <w:autoSpaceDN w:val="0"/>
        <w:ind w:leftChars="590" w:left="1843" w:hanging="427"/>
        <w:jc w:val="both"/>
        <w:textAlignment w:val="auto"/>
        <w:rPr>
          <w:rFonts w:ascii="Times New Roman" w:eastAsia="標楷體"/>
          <w:color w:val="000000" w:themeColor="text1"/>
          <w:kern w:val="2"/>
          <w:szCs w:val="24"/>
        </w:rPr>
      </w:pPr>
      <w:r w:rsidRPr="004E480A">
        <w:rPr>
          <w:rFonts w:ascii="Times New Roman" w:eastAsia="標楷體" w:hint="eastAsia"/>
          <w:color w:val="000000" w:themeColor="text1"/>
          <w:kern w:val="2"/>
          <w:szCs w:val="24"/>
        </w:rPr>
        <w:t>四、</w:t>
      </w:r>
      <w:r w:rsidRPr="004E480A">
        <w:rPr>
          <w:rFonts w:ascii="Times New Roman" w:eastAsia="標楷體" w:hint="eastAsia"/>
          <w:color w:val="000000" w:themeColor="text1"/>
          <w:kern w:val="2"/>
          <w:szCs w:val="24"/>
          <w:lang w:eastAsia="zh-HK"/>
        </w:rPr>
        <w:t>研究領域</w:t>
      </w:r>
      <w:r w:rsidRPr="004E480A">
        <w:rPr>
          <w:rFonts w:ascii="Times New Roman" w:eastAsia="標楷體" w:hint="eastAsia"/>
          <w:color w:val="000000" w:themeColor="text1"/>
          <w:kern w:val="2"/>
          <w:szCs w:val="24"/>
        </w:rPr>
        <w:t>屬於稀少性</w:t>
      </w:r>
      <w:r w:rsidRPr="004E480A">
        <w:rPr>
          <w:rFonts w:ascii="標楷體" w:eastAsia="標楷體" w:hAnsi="標楷體" w:hint="eastAsia"/>
          <w:color w:val="000000" w:themeColor="text1"/>
          <w:kern w:val="2"/>
          <w:szCs w:val="24"/>
        </w:rPr>
        <w:t>、</w:t>
      </w:r>
      <w:r w:rsidRPr="004E480A">
        <w:rPr>
          <w:rFonts w:ascii="Times New Roman" w:eastAsia="標楷體" w:hint="eastAsia"/>
          <w:color w:val="000000" w:themeColor="text1"/>
          <w:kern w:val="2"/>
          <w:szCs w:val="24"/>
        </w:rPr>
        <w:t>特殊性學科</w:t>
      </w:r>
      <w:r w:rsidRPr="004E480A">
        <w:rPr>
          <w:rFonts w:ascii="Times New Roman" w:eastAsia="標楷體" w:hint="eastAsia"/>
          <w:color w:val="000000" w:themeColor="text1"/>
          <w:kern w:val="2"/>
          <w:szCs w:val="24"/>
          <w:lang w:eastAsia="zh-HK"/>
        </w:rPr>
        <w:t>或屬專業實務</w:t>
      </w:r>
      <w:r w:rsidRPr="004E480A">
        <w:rPr>
          <w:rFonts w:ascii="Times New Roman" w:eastAsia="標楷體" w:hint="eastAsia"/>
          <w:color w:val="000000" w:themeColor="text1"/>
          <w:kern w:val="2"/>
          <w:szCs w:val="24"/>
        </w:rPr>
        <w:t>，</w:t>
      </w:r>
      <w:r w:rsidRPr="004E480A">
        <w:rPr>
          <w:rFonts w:ascii="Times New Roman" w:eastAsia="標楷體" w:hint="eastAsia"/>
          <w:color w:val="000000" w:themeColor="text1"/>
          <w:kern w:val="2"/>
          <w:szCs w:val="24"/>
          <w:lang w:eastAsia="zh-HK"/>
        </w:rPr>
        <w:t>且</w:t>
      </w:r>
      <w:r w:rsidRPr="004E480A">
        <w:rPr>
          <w:rFonts w:ascii="Times New Roman" w:eastAsia="標楷體" w:hint="eastAsia"/>
          <w:color w:val="000000" w:themeColor="text1"/>
          <w:kern w:val="2"/>
          <w:szCs w:val="24"/>
        </w:rPr>
        <w:t>在學術或專業上著有成就。</w:t>
      </w:r>
    </w:p>
    <w:p w14:paraId="1B86C1B0" w14:textId="77777777" w:rsidR="00DA07EF" w:rsidRPr="004E480A" w:rsidRDefault="00227B7B" w:rsidP="00DA07EF">
      <w:pPr>
        <w:autoSpaceDE w:val="0"/>
        <w:autoSpaceDN w:val="0"/>
        <w:ind w:leftChars="590" w:left="1418" w:hanging="2"/>
        <w:jc w:val="both"/>
        <w:textAlignment w:val="auto"/>
        <w:rPr>
          <w:rFonts w:ascii="Times New Roman" w:eastAsia="標楷體"/>
          <w:color w:val="000000" w:themeColor="text1"/>
          <w:kern w:val="2"/>
          <w:szCs w:val="24"/>
        </w:rPr>
      </w:pPr>
      <w:r w:rsidRPr="004E480A">
        <w:rPr>
          <w:rFonts w:ascii="Times New Roman" w:eastAsia="標楷體" w:hint="eastAsia"/>
          <w:color w:val="000000" w:themeColor="text1"/>
          <w:kern w:val="2"/>
          <w:szCs w:val="24"/>
        </w:rPr>
        <w:t>前項第三款、第四款</w:t>
      </w:r>
      <w:r w:rsidRPr="004E480A">
        <w:rPr>
          <w:rFonts w:ascii="Times New Roman" w:eastAsia="標楷體" w:hint="eastAsia"/>
          <w:color w:val="000000" w:themeColor="text1"/>
          <w:kern w:val="2"/>
          <w:szCs w:val="24"/>
          <w:lang w:eastAsia="zh-HK"/>
        </w:rPr>
        <w:t>資格</w:t>
      </w:r>
      <w:r w:rsidRPr="004E480A">
        <w:rPr>
          <w:rFonts w:ascii="Times New Roman" w:eastAsia="標楷體" w:hint="eastAsia"/>
          <w:color w:val="000000" w:themeColor="text1"/>
          <w:kern w:val="2"/>
          <w:szCs w:val="24"/>
        </w:rPr>
        <w:t>之認定</w:t>
      </w:r>
      <w:r w:rsidRPr="004E480A">
        <w:rPr>
          <w:rFonts w:ascii="Times New Roman" w:eastAsia="標楷體" w:hint="eastAsia"/>
          <w:color w:val="000000" w:themeColor="text1"/>
          <w:kern w:val="2"/>
          <w:szCs w:val="24"/>
          <w:lang w:eastAsia="zh-HK"/>
        </w:rPr>
        <w:t>基</w:t>
      </w:r>
      <w:r w:rsidRPr="004E480A">
        <w:rPr>
          <w:rFonts w:ascii="Times New Roman" w:eastAsia="標楷體" w:hint="eastAsia"/>
          <w:color w:val="000000" w:themeColor="text1"/>
          <w:kern w:val="2"/>
          <w:szCs w:val="24"/>
        </w:rPr>
        <w:t>準，由</w:t>
      </w:r>
      <w:r w:rsidRPr="004E480A">
        <w:rPr>
          <w:rFonts w:ascii="Times New Roman" w:eastAsia="標楷體" w:hint="eastAsia"/>
          <w:color w:val="000000" w:themeColor="text1"/>
          <w:kern w:val="2"/>
          <w:szCs w:val="24"/>
          <w:lang w:eastAsia="zh-HK"/>
        </w:rPr>
        <w:t>辦理學位授予之</w:t>
      </w:r>
      <w:r w:rsidRPr="004E480A">
        <w:rPr>
          <w:rFonts w:ascii="Times New Roman" w:eastAsia="標楷體" w:hint="eastAsia"/>
          <w:color w:val="000000" w:themeColor="text1"/>
          <w:kern w:val="2"/>
          <w:szCs w:val="24"/>
        </w:rPr>
        <w:t>各系、所、專班、學位學程會議訂定之。</w:t>
      </w:r>
    </w:p>
    <w:p w14:paraId="1BC1501C" w14:textId="77777777" w:rsidR="00D43D11" w:rsidRPr="004E480A" w:rsidRDefault="00D43D11" w:rsidP="000D5B5F">
      <w:pPr>
        <w:widowControl/>
        <w:tabs>
          <w:tab w:val="left" w:pos="1140"/>
        </w:tabs>
        <w:autoSpaceDE w:val="0"/>
        <w:autoSpaceDN w:val="0"/>
        <w:adjustRightInd/>
        <w:spacing w:afterLines="25" w:after="90"/>
        <w:ind w:leftChars="-25" w:left="1380" w:hangingChars="600" w:hanging="1440"/>
        <w:jc w:val="both"/>
        <w:textAlignment w:val="center"/>
        <w:rPr>
          <w:rFonts w:ascii="Times New Roman" w:eastAsia="標楷體"/>
          <w:color w:val="000000" w:themeColor="text1"/>
          <w:kern w:val="2"/>
          <w:szCs w:val="24"/>
        </w:rPr>
      </w:pPr>
      <w:r w:rsidRPr="004E480A">
        <w:rPr>
          <w:rFonts w:ascii="Times New Roman" w:eastAsia="標楷體" w:hint="eastAsia"/>
          <w:color w:val="000000" w:themeColor="text1"/>
          <w:kern w:val="2"/>
          <w:szCs w:val="24"/>
        </w:rPr>
        <w:t>第</w:t>
      </w:r>
      <w:r w:rsidRPr="004E480A">
        <w:rPr>
          <w:rFonts w:ascii="Times New Roman" w:eastAsia="標楷體" w:hint="eastAsia"/>
          <w:color w:val="000000" w:themeColor="text1"/>
          <w:kern w:val="2"/>
          <w:szCs w:val="24"/>
        </w:rPr>
        <w:t xml:space="preserve"> </w:t>
      </w:r>
      <w:r w:rsidRPr="004E480A">
        <w:rPr>
          <w:rFonts w:ascii="Times New Roman" w:eastAsia="標楷體"/>
          <w:color w:val="000000" w:themeColor="text1"/>
          <w:kern w:val="2"/>
          <w:szCs w:val="24"/>
        </w:rPr>
        <w:t xml:space="preserve"> </w:t>
      </w:r>
      <w:r w:rsidRPr="004E480A">
        <w:rPr>
          <w:rFonts w:ascii="Times New Roman" w:eastAsia="標楷體" w:hint="eastAsia"/>
          <w:color w:val="000000" w:themeColor="text1"/>
          <w:kern w:val="2"/>
          <w:szCs w:val="24"/>
        </w:rPr>
        <w:t>六</w:t>
      </w:r>
      <w:r w:rsidRPr="004E480A">
        <w:rPr>
          <w:rFonts w:ascii="Times New Roman" w:eastAsia="標楷體" w:hint="eastAsia"/>
          <w:color w:val="000000" w:themeColor="text1"/>
          <w:kern w:val="2"/>
          <w:szCs w:val="24"/>
        </w:rPr>
        <w:t xml:space="preserve"> </w:t>
      </w:r>
      <w:r w:rsidRPr="004E480A">
        <w:rPr>
          <w:rFonts w:ascii="Times New Roman" w:eastAsia="標楷體"/>
          <w:color w:val="000000" w:themeColor="text1"/>
          <w:kern w:val="2"/>
          <w:szCs w:val="24"/>
        </w:rPr>
        <w:t xml:space="preserve"> </w:t>
      </w:r>
      <w:r w:rsidRPr="004E480A">
        <w:rPr>
          <w:rFonts w:ascii="Times New Roman" w:eastAsia="標楷體" w:hint="eastAsia"/>
          <w:color w:val="000000" w:themeColor="text1"/>
          <w:kern w:val="2"/>
          <w:szCs w:val="24"/>
        </w:rPr>
        <w:t>條</w:t>
      </w:r>
      <w:r w:rsidRPr="004E480A">
        <w:rPr>
          <w:rFonts w:ascii="Times New Roman" w:eastAsia="標楷體" w:hint="eastAsia"/>
          <w:color w:val="000000" w:themeColor="text1"/>
          <w:kern w:val="2"/>
          <w:szCs w:val="24"/>
        </w:rPr>
        <w:t xml:space="preserve">  </w:t>
      </w:r>
      <w:r w:rsidRPr="004E480A">
        <w:rPr>
          <w:rFonts w:ascii="Times New Roman" w:eastAsia="標楷體" w:hint="eastAsia"/>
          <w:color w:val="000000" w:themeColor="text1"/>
          <w:kern w:val="2"/>
          <w:szCs w:val="24"/>
        </w:rPr>
        <w:t>碩士班研究生經核准舉行學位考試者，應依照「研究生畢業論文格式條例」之規定，撰妥論文正稿及</w:t>
      </w:r>
      <w:r w:rsidR="005D32BF" w:rsidRPr="004E480A">
        <w:rPr>
          <w:rFonts w:ascii="Times New Roman" w:eastAsia="標楷體" w:hint="eastAsia"/>
          <w:color w:val="000000" w:themeColor="text1"/>
          <w:kern w:val="2"/>
          <w:szCs w:val="24"/>
          <w:lang w:eastAsia="zh-HK"/>
        </w:rPr>
        <w:t>摘</w:t>
      </w:r>
      <w:r w:rsidRPr="004E480A">
        <w:rPr>
          <w:rFonts w:ascii="Times New Roman" w:eastAsia="標楷體" w:hint="eastAsia"/>
          <w:color w:val="000000" w:themeColor="text1"/>
          <w:kern w:val="2"/>
          <w:szCs w:val="24"/>
        </w:rPr>
        <w:t>要，連同「指導教授推薦書」繳交</w:t>
      </w:r>
      <w:r w:rsidRPr="004E480A">
        <w:rPr>
          <w:rFonts w:ascii="Times New Roman" w:eastAsia="標楷體" w:cs="新細明體" w:hint="eastAsia"/>
          <w:color w:val="000000" w:themeColor="text1"/>
          <w:position w:val="-2"/>
          <w:szCs w:val="24"/>
        </w:rPr>
        <w:t>系、所、專班、學位學程</w:t>
      </w:r>
      <w:r w:rsidRPr="004E480A">
        <w:rPr>
          <w:rFonts w:ascii="Times New Roman" w:eastAsia="標楷體" w:hint="eastAsia"/>
          <w:color w:val="000000" w:themeColor="text1"/>
          <w:kern w:val="2"/>
          <w:szCs w:val="24"/>
        </w:rPr>
        <w:t>轉送學位考試委員審查，並訂期舉行考試。</w:t>
      </w:r>
    </w:p>
    <w:p w14:paraId="622B0D79" w14:textId="77777777" w:rsidR="00D43D11" w:rsidRPr="004E480A" w:rsidRDefault="00D43D11" w:rsidP="0088474E">
      <w:pPr>
        <w:widowControl/>
        <w:tabs>
          <w:tab w:val="left" w:pos="1140"/>
        </w:tabs>
        <w:autoSpaceDE w:val="0"/>
        <w:autoSpaceDN w:val="0"/>
        <w:adjustRightInd/>
        <w:spacing w:afterLines="25" w:after="90"/>
        <w:ind w:left="1140" w:hangingChars="475" w:hanging="1140"/>
        <w:jc w:val="both"/>
        <w:textAlignment w:val="center"/>
        <w:rPr>
          <w:rFonts w:ascii="Times New Roman" w:eastAsia="標楷體"/>
          <w:color w:val="000000" w:themeColor="text1"/>
          <w:kern w:val="2"/>
          <w:szCs w:val="24"/>
        </w:rPr>
      </w:pPr>
      <w:r w:rsidRPr="004E480A">
        <w:rPr>
          <w:rFonts w:ascii="Times New Roman" w:eastAsia="標楷體" w:hint="eastAsia"/>
          <w:color w:val="000000" w:themeColor="text1"/>
          <w:kern w:val="2"/>
          <w:szCs w:val="24"/>
        </w:rPr>
        <w:t>第</w:t>
      </w:r>
      <w:r w:rsidRPr="004E480A">
        <w:rPr>
          <w:rFonts w:ascii="Times New Roman" w:eastAsia="標楷體" w:hint="eastAsia"/>
          <w:color w:val="000000" w:themeColor="text1"/>
          <w:kern w:val="2"/>
          <w:szCs w:val="24"/>
        </w:rPr>
        <w:t xml:space="preserve">  </w:t>
      </w:r>
      <w:r w:rsidRPr="004E480A">
        <w:rPr>
          <w:rFonts w:ascii="Times New Roman" w:eastAsia="標楷體" w:hint="eastAsia"/>
          <w:color w:val="000000" w:themeColor="text1"/>
          <w:kern w:val="2"/>
          <w:szCs w:val="24"/>
        </w:rPr>
        <w:t>七</w:t>
      </w:r>
      <w:r w:rsidRPr="004E480A">
        <w:rPr>
          <w:rFonts w:ascii="Times New Roman" w:eastAsia="標楷體" w:hint="eastAsia"/>
          <w:color w:val="000000" w:themeColor="text1"/>
          <w:kern w:val="2"/>
          <w:szCs w:val="24"/>
        </w:rPr>
        <w:t xml:space="preserve">  </w:t>
      </w:r>
      <w:r w:rsidRPr="004E480A">
        <w:rPr>
          <w:rFonts w:ascii="Times New Roman" w:eastAsia="標楷體" w:hint="eastAsia"/>
          <w:color w:val="000000" w:themeColor="text1"/>
          <w:kern w:val="2"/>
          <w:szCs w:val="24"/>
        </w:rPr>
        <w:t>條</w:t>
      </w:r>
      <w:r w:rsidRPr="004E480A">
        <w:rPr>
          <w:rFonts w:ascii="Times New Roman" w:eastAsia="標楷體" w:hint="eastAsia"/>
          <w:color w:val="000000" w:themeColor="text1"/>
          <w:kern w:val="2"/>
          <w:szCs w:val="24"/>
        </w:rPr>
        <w:t xml:space="preserve">  </w:t>
      </w:r>
      <w:r w:rsidRPr="004E480A">
        <w:rPr>
          <w:rFonts w:ascii="Times New Roman" w:eastAsia="標楷體" w:hint="eastAsia"/>
          <w:color w:val="000000" w:themeColor="text1"/>
          <w:kern w:val="2"/>
          <w:szCs w:val="24"/>
        </w:rPr>
        <w:t>碩士學位論文（含</w:t>
      </w:r>
      <w:r w:rsidR="008C1FF8" w:rsidRPr="004E480A">
        <w:rPr>
          <w:rFonts w:ascii="Times New Roman" w:eastAsia="標楷體" w:hint="eastAsia"/>
          <w:color w:val="000000" w:themeColor="text1"/>
          <w:kern w:val="2"/>
          <w:szCs w:val="24"/>
          <w:lang w:eastAsia="zh-HK"/>
        </w:rPr>
        <w:t>摘</w:t>
      </w:r>
      <w:r w:rsidRPr="004E480A">
        <w:rPr>
          <w:rFonts w:ascii="Times New Roman" w:eastAsia="標楷體" w:hint="eastAsia"/>
          <w:color w:val="000000" w:themeColor="text1"/>
          <w:kern w:val="2"/>
          <w:szCs w:val="24"/>
        </w:rPr>
        <w:t>要）以中文</w:t>
      </w:r>
      <w:r w:rsidR="008C1FF8" w:rsidRPr="004E480A">
        <w:rPr>
          <w:rFonts w:ascii="Times New Roman" w:eastAsia="標楷體" w:hint="eastAsia"/>
          <w:color w:val="000000" w:themeColor="text1"/>
          <w:kern w:val="2"/>
          <w:szCs w:val="24"/>
          <w:lang w:eastAsia="zh-HK"/>
        </w:rPr>
        <w:t>或英文</w:t>
      </w:r>
      <w:r w:rsidRPr="004E480A">
        <w:rPr>
          <w:rFonts w:ascii="Times New Roman" w:eastAsia="標楷體" w:hint="eastAsia"/>
          <w:color w:val="000000" w:themeColor="text1"/>
          <w:kern w:val="2"/>
          <w:szCs w:val="24"/>
        </w:rPr>
        <w:t>撰寫為原則。</w:t>
      </w:r>
    </w:p>
    <w:p w14:paraId="28B0C9DA" w14:textId="77777777" w:rsidR="00D43D11" w:rsidRPr="004E480A" w:rsidRDefault="00D43D11" w:rsidP="0088474E">
      <w:pPr>
        <w:widowControl/>
        <w:tabs>
          <w:tab w:val="left" w:pos="1140"/>
        </w:tabs>
        <w:autoSpaceDE w:val="0"/>
        <w:autoSpaceDN w:val="0"/>
        <w:adjustRightInd/>
        <w:spacing w:afterLines="25" w:after="90"/>
        <w:ind w:firstLineChars="600" w:firstLine="1440"/>
        <w:jc w:val="both"/>
        <w:textAlignment w:val="center"/>
        <w:rPr>
          <w:rFonts w:ascii="Times New Roman" w:eastAsia="標楷體"/>
          <w:color w:val="000000" w:themeColor="text1"/>
          <w:kern w:val="2"/>
          <w:szCs w:val="24"/>
        </w:rPr>
      </w:pPr>
      <w:r w:rsidRPr="004E480A">
        <w:rPr>
          <w:rFonts w:ascii="Times New Roman" w:eastAsia="標楷體" w:hint="eastAsia"/>
          <w:color w:val="000000" w:themeColor="text1"/>
          <w:kern w:val="2"/>
          <w:szCs w:val="24"/>
        </w:rPr>
        <w:t>前經取得他種學位之論文，不得再行提出。</w:t>
      </w:r>
    </w:p>
    <w:p w14:paraId="213C8371" w14:textId="77777777" w:rsidR="00241389" w:rsidRPr="004E480A" w:rsidRDefault="00D43D11" w:rsidP="000D5B5F">
      <w:pPr>
        <w:widowControl/>
        <w:tabs>
          <w:tab w:val="left" w:pos="1140"/>
        </w:tabs>
        <w:autoSpaceDE w:val="0"/>
        <w:autoSpaceDN w:val="0"/>
        <w:adjustRightInd/>
        <w:spacing w:afterLines="25" w:after="90"/>
        <w:ind w:leftChars="-25" w:left="1380" w:hangingChars="600" w:hanging="1440"/>
        <w:jc w:val="both"/>
        <w:textAlignment w:val="center"/>
        <w:rPr>
          <w:rFonts w:ascii="Times New Roman" w:eastAsia="標楷體"/>
          <w:color w:val="000000" w:themeColor="text1"/>
          <w:kern w:val="2"/>
          <w:szCs w:val="24"/>
        </w:rPr>
      </w:pPr>
      <w:r w:rsidRPr="004E480A">
        <w:rPr>
          <w:rFonts w:ascii="Times New Roman" w:eastAsia="標楷體" w:hint="eastAsia"/>
          <w:color w:val="000000" w:themeColor="text1"/>
          <w:kern w:val="2"/>
          <w:szCs w:val="24"/>
        </w:rPr>
        <w:t>第</w:t>
      </w:r>
      <w:r w:rsidRPr="004E480A">
        <w:rPr>
          <w:rFonts w:ascii="Times New Roman" w:eastAsia="標楷體" w:hint="eastAsia"/>
          <w:color w:val="000000" w:themeColor="text1"/>
          <w:kern w:val="2"/>
          <w:szCs w:val="24"/>
        </w:rPr>
        <w:t xml:space="preserve">  </w:t>
      </w:r>
      <w:r w:rsidRPr="004E480A">
        <w:rPr>
          <w:rFonts w:ascii="Times New Roman" w:eastAsia="標楷體" w:hint="eastAsia"/>
          <w:color w:val="000000" w:themeColor="text1"/>
          <w:kern w:val="2"/>
          <w:szCs w:val="24"/>
        </w:rPr>
        <w:t>八</w:t>
      </w:r>
      <w:r w:rsidRPr="004E480A">
        <w:rPr>
          <w:rFonts w:ascii="Times New Roman" w:eastAsia="標楷體" w:hint="eastAsia"/>
          <w:color w:val="000000" w:themeColor="text1"/>
          <w:kern w:val="2"/>
          <w:szCs w:val="24"/>
        </w:rPr>
        <w:t xml:space="preserve">  </w:t>
      </w:r>
      <w:r w:rsidRPr="004E480A">
        <w:rPr>
          <w:rFonts w:ascii="Times New Roman" w:eastAsia="標楷體" w:hint="eastAsia"/>
          <w:color w:val="000000" w:themeColor="text1"/>
          <w:kern w:val="2"/>
          <w:szCs w:val="24"/>
        </w:rPr>
        <w:t>條</w:t>
      </w:r>
      <w:r w:rsidRPr="004E480A">
        <w:rPr>
          <w:rFonts w:ascii="Times New Roman" w:eastAsia="標楷體" w:hint="eastAsia"/>
          <w:color w:val="000000" w:themeColor="text1"/>
          <w:kern w:val="2"/>
          <w:szCs w:val="24"/>
        </w:rPr>
        <w:t xml:space="preserve">  </w:t>
      </w:r>
      <w:r w:rsidRPr="004E480A">
        <w:rPr>
          <w:rFonts w:ascii="Times New Roman" w:eastAsia="標楷體" w:hint="eastAsia"/>
          <w:color w:val="000000" w:themeColor="text1"/>
          <w:kern w:val="2"/>
          <w:szCs w:val="24"/>
        </w:rPr>
        <w:t>碩士學位考試前繳交之論文以裝訂成冊為原則，然有困難時，得先採活頁方式，俟學位考試通過後，始裝訂成冊。</w:t>
      </w:r>
    </w:p>
    <w:p w14:paraId="298B5853" w14:textId="77777777" w:rsidR="00D43D11" w:rsidRPr="004E480A" w:rsidRDefault="00D43D11" w:rsidP="0088474E">
      <w:pPr>
        <w:widowControl/>
        <w:tabs>
          <w:tab w:val="left" w:pos="1140"/>
        </w:tabs>
        <w:autoSpaceDE w:val="0"/>
        <w:autoSpaceDN w:val="0"/>
        <w:adjustRightInd/>
        <w:spacing w:afterLines="25" w:after="90"/>
        <w:ind w:leftChars="600" w:left="1440"/>
        <w:jc w:val="both"/>
        <w:textAlignment w:val="center"/>
        <w:rPr>
          <w:rFonts w:ascii="Times New Roman" w:eastAsia="標楷體"/>
          <w:color w:val="000000" w:themeColor="text1"/>
          <w:kern w:val="2"/>
          <w:szCs w:val="24"/>
        </w:rPr>
      </w:pPr>
      <w:r w:rsidRPr="004E480A">
        <w:rPr>
          <w:rFonts w:ascii="Times New Roman" w:eastAsia="標楷體" w:hint="eastAsia"/>
          <w:color w:val="000000" w:themeColor="text1"/>
          <w:kern w:val="2"/>
          <w:szCs w:val="24"/>
        </w:rPr>
        <w:t>論文及論文</w:t>
      </w:r>
      <w:r w:rsidR="005D32BF" w:rsidRPr="004E480A">
        <w:rPr>
          <w:rFonts w:ascii="Times New Roman" w:eastAsia="標楷體" w:hint="eastAsia"/>
          <w:color w:val="000000" w:themeColor="text1"/>
          <w:kern w:val="2"/>
          <w:szCs w:val="24"/>
          <w:lang w:eastAsia="zh-HK"/>
        </w:rPr>
        <w:t>摘</w:t>
      </w:r>
      <w:r w:rsidRPr="004E480A">
        <w:rPr>
          <w:rFonts w:ascii="Times New Roman" w:eastAsia="標楷體" w:hint="eastAsia"/>
          <w:color w:val="000000" w:themeColor="text1"/>
          <w:kern w:val="2"/>
          <w:szCs w:val="24"/>
        </w:rPr>
        <w:t>要電子檔繳交注意事項，由教務處另定之。</w:t>
      </w:r>
    </w:p>
    <w:p w14:paraId="61C82C8F" w14:textId="77777777" w:rsidR="00C12BB8" w:rsidRPr="004E480A" w:rsidRDefault="00C12BB8" w:rsidP="00C12BB8">
      <w:pPr>
        <w:widowControl/>
        <w:tabs>
          <w:tab w:val="left" w:pos="1140"/>
        </w:tabs>
        <w:autoSpaceDE w:val="0"/>
        <w:autoSpaceDN w:val="0"/>
        <w:adjustRightInd/>
        <w:spacing w:afterLines="25" w:after="90"/>
        <w:ind w:leftChars="-25" w:left="1380" w:hangingChars="600" w:hanging="1440"/>
        <w:jc w:val="both"/>
        <w:textAlignment w:val="center"/>
        <w:rPr>
          <w:rFonts w:ascii="標楷體" w:eastAsia="標楷體" w:hAnsi="標楷體"/>
          <w:color w:val="000000" w:themeColor="text1"/>
        </w:rPr>
      </w:pPr>
      <w:r w:rsidRPr="004E480A">
        <w:rPr>
          <w:rFonts w:ascii="標楷體" w:eastAsia="標楷體" w:hAnsi="標楷體"/>
          <w:color w:val="000000" w:themeColor="text1"/>
        </w:rPr>
        <w:t>第</w:t>
      </w:r>
      <w:r w:rsidR="004537FF" w:rsidRPr="004E480A">
        <w:rPr>
          <w:rFonts w:ascii="標楷體" w:eastAsia="標楷體" w:hAnsi="標楷體" w:hint="eastAsia"/>
          <w:color w:val="000000" w:themeColor="text1"/>
        </w:rPr>
        <w:t xml:space="preserve">  </w:t>
      </w:r>
      <w:r w:rsidRPr="004E480A">
        <w:rPr>
          <w:rFonts w:ascii="標楷體" w:eastAsia="標楷體" w:hAnsi="標楷體"/>
          <w:color w:val="000000" w:themeColor="text1"/>
        </w:rPr>
        <w:t>九</w:t>
      </w:r>
      <w:r w:rsidR="004537FF" w:rsidRPr="004E480A">
        <w:rPr>
          <w:rFonts w:ascii="標楷體" w:eastAsia="標楷體" w:hAnsi="標楷體" w:hint="eastAsia"/>
          <w:color w:val="000000" w:themeColor="text1"/>
        </w:rPr>
        <w:t xml:space="preserve">  </w:t>
      </w:r>
      <w:r w:rsidRPr="004E480A">
        <w:rPr>
          <w:rFonts w:ascii="標楷體" w:eastAsia="標楷體" w:hAnsi="標楷體"/>
          <w:color w:val="000000" w:themeColor="text1"/>
        </w:rPr>
        <w:t>條</w:t>
      </w:r>
      <w:r w:rsidR="004537FF" w:rsidRPr="004E480A">
        <w:rPr>
          <w:rFonts w:ascii="標楷體" w:eastAsia="標楷體" w:hAnsi="標楷體" w:hint="eastAsia"/>
          <w:color w:val="000000" w:themeColor="text1"/>
        </w:rPr>
        <w:t xml:space="preserve">  </w:t>
      </w:r>
      <w:r w:rsidRPr="004E480A">
        <w:rPr>
          <w:rFonts w:ascii="標楷體" w:eastAsia="標楷體" w:hAnsi="標楷體"/>
          <w:color w:val="000000" w:themeColor="text1"/>
        </w:rPr>
        <w:t>除暑期開設之教師碩士在職專班外，碩士學位考試日期依照學校行事曆所訂定之起迄日期，由各系、所、專班、學位學程排定時間及地點舉行之。</w:t>
      </w:r>
    </w:p>
    <w:p w14:paraId="576263EE" w14:textId="77777777" w:rsidR="00C12BB8" w:rsidRPr="004E480A" w:rsidRDefault="00C12BB8" w:rsidP="00F932BF">
      <w:pPr>
        <w:widowControl/>
        <w:tabs>
          <w:tab w:val="left" w:pos="1140"/>
        </w:tabs>
        <w:autoSpaceDE w:val="0"/>
        <w:autoSpaceDN w:val="0"/>
        <w:adjustRightInd/>
        <w:spacing w:afterLines="25" w:after="90"/>
        <w:ind w:leftChars="600" w:left="1440"/>
        <w:jc w:val="both"/>
        <w:textAlignment w:val="center"/>
        <w:rPr>
          <w:rFonts w:ascii="標楷體" w:eastAsia="標楷體" w:hAnsi="標楷體"/>
          <w:color w:val="000000" w:themeColor="text1"/>
        </w:rPr>
      </w:pPr>
      <w:r w:rsidRPr="004E480A">
        <w:rPr>
          <w:rFonts w:ascii="標楷體" w:eastAsia="標楷體" w:hAnsi="標楷體"/>
          <w:color w:val="000000" w:themeColor="text1"/>
        </w:rPr>
        <w:t>學期結束後至次學期註冊日前，辦理提前註冊者，得舉行碩士學位考試。</w:t>
      </w:r>
    </w:p>
    <w:p w14:paraId="74A09692" w14:textId="77777777" w:rsidR="00D43D11" w:rsidRPr="004E480A" w:rsidRDefault="00C12BB8" w:rsidP="0068396E">
      <w:pPr>
        <w:widowControl/>
        <w:tabs>
          <w:tab w:val="left" w:pos="1140"/>
        </w:tabs>
        <w:autoSpaceDE w:val="0"/>
        <w:autoSpaceDN w:val="0"/>
        <w:adjustRightInd/>
        <w:spacing w:afterLines="25" w:after="90"/>
        <w:ind w:leftChars="600" w:left="1440"/>
        <w:jc w:val="both"/>
        <w:textAlignment w:val="center"/>
        <w:rPr>
          <w:rFonts w:ascii="標楷體" w:eastAsia="標楷體" w:hAnsi="標楷體"/>
          <w:color w:val="000000" w:themeColor="text1"/>
        </w:rPr>
      </w:pPr>
      <w:r w:rsidRPr="004E480A">
        <w:rPr>
          <w:rFonts w:ascii="標楷體" w:eastAsia="標楷體" w:hAnsi="標楷體" w:hint="eastAsia"/>
          <w:color w:val="000000" w:themeColor="text1"/>
        </w:rPr>
        <w:t>暑期開設之教師碩士在職專班碩士學位考試起迄日期，依照學校行事曆每學年該班註冊日起開始至次學年該班註冊日開始前一日止</w:t>
      </w:r>
      <w:r w:rsidRPr="004E480A">
        <w:rPr>
          <w:rFonts w:hint="eastAsia"/>
          <w:color w:val="000000" w:themeColor="text1"/>
        </w:rPr>
        <w:t>。</w:t>
      </w:r>
      <w:r w:rsidRPr="004E480A">
        <w:rPr>
          <w:rFonts w:ascii="標楷體" w:eastAsia="標楷體" w:hAnsi="標楷體" w:hint="eastAsia"/>
          <w:color w:val="000000" w:themeColor="text1"/>
        </w:rPr>
        <w:t>學位考試舉行地點由該班自訂之。</w:t>
      </w:r>
    </w:p>
    <w:p w14:paraId="4FBD5B92" w14:textId="77777777" w:rsidR="00241389" w:rsidRPr="004E480A" w:rsidRDefault="00D43D11" w:rsidP="000D5B5F">
      <w:pPr>
        <w:widowControl/>
        <w:tabs>
          <w:tab w:val="left" w:pos="1140"/>
        </w:tabs>
        <w:autoSpaceDE w:val="0"/>
        <w:autoSpaceDN w:val="0"/>
        <w:adjustRightInd/>
        <w:spacing w:afterLines="25" w:after="90"/>
        <w:ind w:leftChars="-25" w:left="1380" w:hangingChars="600" w:hanging="1440"/>
        <w:jc w:val="both"/>
        <w:textAlignment w:val="center"/>
        <w:rPr>
          <w:rFonts w:ascii="Times New Roman" w:eastAsia="標楷體"/>
          <w:color w:val="000000" w:themeColor="text1"/>
          <w:kern w:val="2"/>
          <w:szCs w:val="24"/>
        </w:rPr>
      </w:pPr>
      <w:r w:rsidRPr="004E480A">
        <w:rPr>
          <w:rFonts w:ascii="Times New Roman" w:eastAsia="標楷體" w:hint="eastAsia"/>
          <w:color w:val="000000" w:themeColor="text1"/>
          <w:kern w:val="2"/>
          <w:szCs w:val="24"/>
        </w:rPr>
        <w:t>第</w:t>
      </w:r>
      <w:r w:rsidRPr="004E480A">
        <w:rPr>
          <w:rFonts w:ascii="Times New Roman" w:eastAsia="標楷體" w:hint="eastAsia"/>
          <w:color w:val="000000" w:themeColor="text1"/>
          <w:kern w:val="2"/>
          <w:szCs w:val="24"/>
        </w:rPr>
        <w:t xml:space="preserve"> </w:t>
      </w:r>
      <w:r w:rsidRPr="004E480A">
        <w:rPr>
          <w:rFonts w:ascii="Times New Roman" w:eastAsia="標楷體"/>
          <w:color w:val="000000" w:themeColor="text1"/>
          <w:kern w:val="2"/>
          <w:szCs w:val="24"/>
        </w:rPr>
        <w:t xml:space="preserve"> </w:t>
      </w:r>
      <w:r w:rsidRPr="004E480A">
        <w:rPr>
          <w:rFonts w:ascii="Times New Roman" w:eastAsia="標楷體" w:hint="eastAsia"/>
          <w:color w:val="000000" w:themeColor="text1"/>
          <w:kern w:val="2"/>
          <w:szCs w:val="24"/>
        </w:rPr>
        <w:t>十</w:t>
      </w:r>
      <w:r w:rsidRPr="004E480A">
        <w:rPr>
          <w:rFonts w:ascii="Times New Roman" w:eastAsia="標楷體" w:hint="eastAsia"/>
          <w:color w:val="000000" w:themeColor="text1"/>
          <w:kern w:val="2"/>
          <w:szCs w:val="24"/>
        </w:rPr>
        <w:t xml:space="preserve"> </w:t>
      </w:r>
      <w:r w:rsidRPr="004E480A">
        <w:rPr>
          <w:rFonts w:ascii="Times New Roman" w:eastAsia="標楷體"/>
          <w:color w:val="000000" w:themeColor="text1"/>
          <w:kern w:val="2"/>
          <w:szCs w:val="24"/>
        </w:rPr>
        <w:t xml:space="preserve"> </w:t>
      </w:r>
      <w:r w:rsidRPr="004E480A">
        <w:rPr>
          <w:rFonts w:ascii="Times New Roman" w:eastAsia="標楷體" w:hint="eastAsia"/>
          <w:color w:val="000000" w:themeColor="text1"/>
          <w:kern w:val="2"/>
          <w:szCs w:val="24"/>
        </w:rPr>
        <w:t>條</w:t>
      </w:r>
      <w:r w:rsidRPr="004E480A">
        <w:rPr>
          <w:rFonts w:ascii="Times New Roman" w:eastAsia="標楷體" w:hint="eastAsia"/>
          <w:color w:val="000000" w:themeColor="text1"/>
          <w:kern w:val="2"/>
          <w:szCs w:val="24"/>
        </w:rPr>
        <w:t xml:space="preserve">  </w:t>
      </w:r>
      <w:r w:rsidRPr="004E480A">
        <w:rPr>
          <w:rFonts w:ascii="Times New Roman" w:eastAsia="標楷體" w:hint="eastAsia"/>
          <w:color w:val="000000" w:themeColor="text1"/>
          <w:kern w:val="2"/>
          <w:szCs w:val="24"/>
        </w:rPr>
        <w:t>碩士學位考試含論文考試及論文審查。</w:t>
      </w:r>
    </w:p>
    <w:p w14:paraId="2E6EC5AF" w14:textId="77777777" w:rsidR="00D43D11" w:rsidRPr="004E480A" w:rsidRDefault="00D43D11" w:rsidP="0088474E">
      <w:pPr>
        <w:widowControl/>
        <w:tabs>
          <w:tab w:val="left" w:pos="1140"/>
        </w:tabs>
        <w:autoSpaceDE w:val="0"/>
        <w:autoSpaceDN w:val="0"/>
        <w:adjustRightInd/>
        <w:spacing w:afterLines="25" w:after="90"/>
        <w:ind w:leftChars="450" w:left="1080" w:firstLineChars="150" w:firstLine="360"/>
        <w:jc w:val="both"/>
        <w:textAlignment w:val="center"/>
        <w:rPr>
          <w:rFonts w:ascii="Times New Roman" w:eastAsia="標楷體"/>
          <w:color w:val="000000" w:themeColor="text1"/>
          <w:kern w:val="2"/>
          <w:szCs w:val="24"/>
        </w:rPr>
      </w:pPr>
      <w:r w:rsidRPr="004E480A">
        <w:rPr>
          <w:rFonts w:ascii="Times New Roman" w:eastAsia="標楷體" w:hint="eastAsia"/>
          <w:color w:val="000000" w:themeColor="text1"/>
          <w:kern w:val="2"/>
          <w:szCs w:val="24"/>
        </w:rPr>
        <w:t>論文考試以公開口試行之，必要時得另舉行其他方式之考試。</w:t>
      </w:r>
    </w:p>
    <w:p w14:paraId="6AA295A6" w14:textId="77777777" w:rsidR="00241389" w:rsidRPr="004E480A" w:rsidRDefault="00D43D11" w:rsidP="000D5B5F">
      <w:pPr>
        <w:widowControl/>
        <w:tabs>
          <w:tab w:val="left" w:pos="1140"/>
        </w:tabs>
        <w:autoSpaceDE w:val="0"/>
        <w:autoSpaceDN w:val="0"/>
        <w:adjustRightInd/>
        <w:spacing w:afterLines="25" w:after="90"/>
        <w:ind w:leftChars="-25" w:left="1380" w:hangingChars="600" w:hanging="1440"/>
        <w:jc w:val="both"/>
        <w:textAlignment w:val="center"/>
        <w:rPr>
          <w:rFonts w:ascii="Times New Roman" w:eastAsia="標楷體"/>
          <w:color w:val="000000" w:themeColor="text1"/>
          <w:kern w:val="2"/>
          <w:szCs w:val="24"/>
        </w:rPr>
      </w:pPr>
      <w:r w:rsidRPr="004E480A">
        <w:rPr>
          <w:rFonts w:ascii="Times New Roman" w:eastAsia="標楷體" w:hint="eastAsia"/>
          <w:color w:val="000000" w:themeColor="text1"/>
          <w:kern w:val="2"/>
          <w:szCs w:val="24"/>
        </w:rPr>
        <w:t>第</w:t>
      </w:r>
      <w:r w:rsidRPr="004E480A">
        <w:rPr>
          <w:rFonts w:ascii="Times New Roman" w:eastAsia="標楷體" w:hint="eastAsia"/>
          <w:color w:val="000000" w:themeColor="text1"/>
          <w:kern w:val="2"/>
          <w:szCs w:val="24"/>
        </w:rPr>
        <w:t xml:space="preserve"> </w:t>
      </w:r>
      <w:r w:rsidRPr="004E480A">
        <w:rPr>
          <w:rFonts w:ascii="Times New Roman" w:eastAsia="標楷體" w:hint="eastAsia"/>
          <w:color w:val="000000" w:themeColor="text1"/>
          <w:kern w:val="2"/>
          <w:szCs w:val="24"/>
        </w:rPr>
        <w:t>十一</w:t>
      </w:r>
      <w:r w:rsidRPr="004E480A">
        <w:rPr>
          <w:rFonts w:ascii="Times New Roman" w:eastAsia="標楷體" w:hint="eastAsia"/>
          <w:color w:val="000000" w:themeColor="text1"/>
          <w:kern w:val="2"/>
          <w:szCs w:val="24"/>
        </w:rPr>
        <w:t xml:space="preserve"> </w:t>
      </w:r>
      <w:r w:rsidRPr="004E480A">
        <w:rPr>
          <w:rFonts w:ascii="Times New Roman" w:eastAsia="標楷體" w:hint="eastAsia"/>
          <w:color w:val="000000" w:themeColor="text1"/>
          <w:kern w:val="2"/>
          <w:szCs w:val="24"/>
        </w:rPr>
        <w:t>條</w:t>
      </w:r>
      <w:r w:rsidRPr="004E480A">
        <w:rPr>
          <w:rFonts w:ascii="Times New Roman" w:eastAsia="標楷體" w:hint="eastAsia"/>
          <w:color w:val="000000" w:themeColor="text1"/>
          <w:kern w:val="2"/>
          <w:szCs w:val="24"/>
        </w:rPr>
        <w:t xml:space="preserve">  </w:t>
      </w:r>
      <w:r w:rsidRPr="004E480A">
        <w:rPr>
          <w:rFonts w:ascii="Times New Roman" w:eastAsia="標楷體" w:hint="eastAsia"/>
          <w:color w:val="000000" w:themeColor="text1"/>
          <w:kern w:val="2"/>
          <w:szCs w:val="24"/>
        </w:rPr>
        <w:t>碩士論文考試成績以論文內容及口試（及其他方式之考試）成績綜合評定，以出席委員無記名評定分數平均決定之，評定以一次為限，以七十分（或等級制</w:t>
      </w:r>
      <w:r w:rsidRPr="004E480A">
        <w:rPr>
          <w:rFonts w:ascii="Times New Roman" w:eastAsia="標楷體"/>
          <w:color w:val="000000" w:themeColor="text1"/>
          <w:kern w:val="2"/>
          <w:szCs w:val="24"/>
        </w:rPr>
        <w:t>B-</w:t>
      </w:r>
      <w:r w:rsidRPr="004E480A">
        <w:rPr>
          <w:rFonts w:ascii="Times New Roman" w:eastAsia="標楷體" w:hint="eastAsia"/>
          <w:color w:val="000000" w:themeColor="text1"/>
          <w:kern w:val="2"/>
          <w:szCs w:val="24"/>
        </w:rPr>
        <w:t>）為及格。但有二分之一以上委員評定為不及格者，即以不及格論。</w:t>
      </w:r>
    </w:p>
    <w:p w14:paraId="7A5401A7" w14:textId="77777777" w:rsidR="00D43D11" w:rsidRPr="004E480A" w:rsidRDefault="00D43D11" w:rsidP="0088474E">
      <w:pPr>
        <w:widowControl/>
        <w:tabs>
          <w:tab w:val="left" w:pos="1140"/>
        </w:tabs>
        <w:autoSpaceDE w:val="0"/>
        <w:autoSpaceDN w:val="0"/>
        <w:adjustRightInd/>
        <w:spacing w:afterLines="25" w:after="90"/>
        <w:ind w:leftChars="600" w:left="1440"/>
        <w:jc w:val="both"/>
        <w:textAlignment w:val="center"/>
        <w:rPr>
          <w:rFonts w:ascii="Times New Roman" w:eastAsia="標楷體"/>
          <w:color w:val="000000" w:themeColor="text1"/>
          <w:kern w:val="2"/>
          <w:szCs w:val="24"/>
        </w:rPr>
      </w:pPr>
      <w:r w:rsidRPr="004E480A">
        <w:rPr>
          <w:rFonts w:ascii="Times New Roman" w:eastAsia="標楷體" w:hint="eastAsia"/>
          <w:color w:val="000000" w:themeColor="text1"/>
          <w:kern w:val="2"/>
          <w:szCs w:val="24"/>
        </w:rPr>
        <w:t>論文考試不及格者，其學位考試成績以不及格登錄。</w:t>
      </w:r>
    </w:p>
    <w:p w14:paraId="03D069A5" w14:textId="77777777" w:rsidR="00241389" w:rsidRPr="004E480A" w:rsidRDefault="00D43D11" w:rsidP="000D5B5F">
      <w:pPr>
        <w:widowControl/>
        <w:tabs>
          <w:tab w:val="left" w:pos="1140"/>
        </w:tabs>
        <w:autoSpaceDE w:val="0"/>
        <w:autoSpaceDN w:val="0"/>
        <w:adjustRightInd/>
        <w:spacing w:afterLines="25" w:after="90"/>
        <w:ind w:leftChars="-25" w:left="1380" w:hangingChars="600" w:hanging="1440"/>
        <w:jc w:val="both"/>
        <w:textAlignment w:val="center"/>
        <w:rPr>
          <w:rFonts w:ascii="Times New Roman" w:eastAsia="標楷體"/>
          <w:color w:val="000000" w:themeColor="text1"/>
          <w:kern w:val="2"/>
          <w:szCs w:val="24"/>
        </w:rPr>
      </w:pPr>
      <w:r w:rsidRPr="004E480A">
        <w:rPr>
          <w:rFonts w:ascii="Times New Roman" w:eastAsia="標楷體" w:hint="eastAsia"/>
          <w:color w:val="000000" w:themeColor="text1"/>
          <w:kern w:val="2"/>
          <w:szCs w:val="24"/>
        </w:rPr>
        <w:t>第</w:t>
      </w:r>
      <w:r w:rsidRPr="004E480A">
        <w:rPr>
          <w:rFonts w:ascii="Times New Roman" w:eastAsia="標楷體" w:hint="eastAsia"/>
          <w:color w:val="000000" w:themeColor="text1"/>
          <w:kern w:val="2"/>
          <w:szCs w:val="24"/>
        </w:rPr>
        <w:t xml:space="preserve"> </w:t>
      </w:r>
      <w:r w:rsidRPr="004E480A">
        <w:rPr>
          <w:rFonts w:ascii="Times New Roman" w:eastAsia="標楷體" w:hint="eastAsia"/>
          <w:color w:val="000000" w:themeColor="text1"/>
          <w:kern w:val="2"/>
          <w:szCs w:val="24"/>
        </w:rPr>
        <w:t>十二</w:t>
      </w:r>
      <w:r w:rsidRPr="004E480A">
        <w:rPr>
          <w:rFonts w:ascii="Times New Roman" w:eastAsia="標楷體" w:hint="eastAsia"/>
          <w:color w:val="000000" w:themeColor="text1"/>
          <w:kern w:val="2"/>
          <w:szCs w:val="24"/>
        </w:rPr>
        <w:t xml:space="preserve"> </w:t>
      </w:r>
      <w:r w:rsidRPr="004E480A">
        <w:rPr>
          <w:rFonts w:ascii="Times New Roman" w:eastAsia="標楷體" w:hint="eastAsia"/>
          <w:color w:val="000000" w:themeColor="text1"/>
          <w:kern w:val="2"/>
          <w:szCs w:val="24"/>
        </w:rPr>
        <w:t>條</w:t>
      </w:r>
      <w:r w:rsidRPr="004E480A">
        <w:rPr>
          <w:rFonts w:ascii="Times New Roman" w:eastAsia="標楷體"/>
          <w:color w:val="000000" w:themeColor="text1"/>
          <w:kern w:val="2"/>
          <w:szCs w:val="24"/>
        </w:rPr>
        <w:t xml:space="preserve">  </w:t>
      </w:r>
      <w:r w:rsidRPr="004E480A">
        <w:rPr>
          <w:rFonts w:ascii="Times New Roman" w:eastAsia="標楷體" w:hint="eastAsia"/>
          <w:color w:val="000000" w:themeColor="text1"/>
          <w:kern w:val="2"/>
          <w:szCs w:val="24"/>
        </w:rPr>
        <w:t>論文審查不另評分，論文審查通過者，由出席論文考試之委員簽署「考試委員審定書」，完成論文審定。完成論文審定者，論文考試成績即為學位考試成績。</w:t>
      </w:r>
    </w:p>
    <w:p w14:paraId="6D7189B9" w14:textId="77777777" w:rsidR="00241389" w:rsidRPr="004E480A" w:rsidRDefault="00D43D11" w:rsidP="0088474E">
      <w:pPr>
        <w:widowControl/>
        <w:tabs>
          <w:tab w:val="left" w:pos="1140"/>
        </w:tabs>
        <w:autoSpaceDE w:val="0"/>
        <w:autoSpaceDN w:val="0"/>
        <w:adjustRightInd/>
        <w:spacing w:afterLines="25" w:after="90"/>
        <w:ind w:leftChars="600" w:left="1440"/>
        <w:jc w:val="both"/>
        <w:textAlignment w:val="center"/>
        <w:rPr>
          <w:rFonts w:ascii="Times New Roman" w:eastAsia="標楷體"/>
          <w:color w:val="000000" w:themeColor="text1"/>
          <w:kern w:val="2"/>
          <w:szCs w:val="24"/>
        </w:rPr>
      </w:pPr>
      <w:r w:rsidRPr="004E480A">
        <w:rPr>
          <w:rFonts w:ascii="Times New Roman" w:eastAsia="標楷體" w:hint="eastAsia"/>
          <w:color w:val="000000" w:themeColor="text1"/>
          <w:kern w:val="2"/>
          <w:szCs w:val="24"/>
        </w:rPr>
        <w:t>論文經考試委員審查認為須修改者，應修改後再送考試委員審查。未能於次學期註冊日前修改並完成審定者，該次考試無效。</w:t>
      </w:r>
    </w:p>
    <w:p w14:paraId="37BD738C" w14:textId="77777777" w:rsidR="00204733" w:rsidRPr="004E480A" w:rsidRDefault="00204733" w:rsidP="00204733">
      <w:pPr>
        <w:widowControl/>
        <w:tabs>
          <w:tab w:val="left" w:pos="1140"/>
        </w:tabs>
        <w:autoSpaceDE w:val="0"/>
        <w:autoSpaceDN w:val="0"/>
        <w:spacing w:afterLines="25" w:after="90"/>
        <w:ind w:leftChars="590" w:left="1416"/>
        <w:jc w:val="both"/>
        <w:textAlignment w:val="center"/>
        <w:rPr>
          <w:rFonts w:ascii="Times New Roman" w:eastAsia="標楷體"/>
          <w:color w:val="000000" w:themeColor="text1"/>
          <w:szCs w:val="24"/>
        </w:rPr>
      </w:pPr>
      <w:r w:rsidRPr="004E480A">
        <w:rPr>
          <w:rFonts w:ascii="Times New Roman" w:eastAsia="標楷體" w:hint="eastAsia"/>
          <w:color w:val="000000" w:themeColor="text1"/>
          <w:szCs w:val="24"/>
        </w:rPr>
        <w:t>學生於取得「考試委員審定書」前</w:t>
      </w:r>
      <w:r w:rsidRPr="004E480A">
        <w:rPr>
          <w:rFonts w:ascii="新細明體" w:eastAsia="新細明體" w:hAnsi="新細明體" w:hint="eastAsia"/>
          <w:color w:val="000000" w:themeColor="text1"/>
          <w:szCs w:val="24"/>
        </w:rPr>
        <w:t>，</w:t>
      </w:r>
      <w:r w:rsidRPr="004E480A">
        <w:rPr>
          <w:rFonts w:ascii="Times New Roman" w:eastAsia="標楷體" w:hint="eastAsia"/>
          <w:color w:val="000000" w:themeColor="text1"/>
          <w:szCs w:val="24"/>
        </w:rPr>
        <w:t>應繳交「學位論文符合學術倫理聲明書」，送交系、所、專班、學位學程存查</w:t>
      </w:r>
      <w:r w:rsidR="00512E82" w:rsidRPr="004E480A">
        <w:rPr>
          <w:rFonts w:ascii="新細明體" w:eastAsia="新細明體" w:hAnsi="新細明體" w:hint="eastAsia"/>
          <w:color w:val="000000" w:themeColor="text1"/>
          <w:szCs w:val="24"/>
        </w:rPr>
        <w:t>，</w:t>
      </w:r>
      <w:r w:rsidR="00512E82" w:rsidRPr="004E480A">
        <w:rPr>
          <w:rFonts w:ascii="Times New Roman" w:eastAsia="標楷體" w:hint="eastAsia"/>
          <w:color w:val="000000" w:themeColor="text1"/>
          <w:szCs w:val="24"/>
        </w:rPr>
        <w:t>未簽署繳交者</w:t>
      </w:r>
      <w:r w:rsidR="00512E82" w:rsidRPr="004E480A">
        <w:rPr>
          <w:rFonts w:ascii="新細明體" w:eastAsia="新細明體" w:hAnsi="新細明體" w:hint="eastAsia"/>
          <w:color w:val="000000" w:themeColor="text1"/>
          <w:szCs w:val="24"/>
        </w:rPr>
        <w:t>，</w:t>
      </w:r>
      <w:r w:rsidR="00512E82" w:rsidRPr="004E480A">
        <w:rPr>
          <w:rFonts w:ascii="Times New Roman" w:eastAsia="標楷體" w:hint="eastAsia"/>
          <w:color w:val="000000" w:themeColor="text1"/>
          <w:szCs w:val="24"/>
        </w:rPr>
        <w:t>不得領取學位證書。</w:t>
      </w:r>
    </w:p>
    <w:p w14:paraId="7A0686B7" w14:textId="77777777" w:rsidR="00B43B5E" w:rsidRPr="004E480A" w:rsidRDefault="004F4242" w:rsidP="00204733">
      <w:pPr>
        <w:widowControl/>
        <w:tabs>
          <w:tab w:val="left" w:pos="1140"/>
        </w:tabs>
        <w:autoSpaceDE w:val="0"/>
        <w:autoSpaceDN w:val="0"/>
        <w:adjustRightInd/>
        <w:spacing w:afterLines="25" w:after="90"/>
        <w:ind w:leftChars="600" w:left="1440"/>
        <w:jc w:val="both"/>
        <w:textAlignment w:val="center"/>
        <w:rPr>
          <w:rFonts w:ascii="Times New Roman" w:eastAsia="標楷體"/>
          <w:color w:val="000000" w:themeColor="text1"/>
          <w:kern w:val="2"/>
          <w:szCs w:val="24"/>
        </w:rPr>
      </w:pPr>
      <w:r w:rsidRPr="004E480A">
        <w:rPr>
          <w:rFonts w:ascii="Times New Roman" w:eastAsia="標楷體" w:hint="eastAsia"/>
          <w:color w:val="000000" w:themeColor="text1"/>
          <w:szCs w:val="24"/>
        </w:rPr>
        <w:t>論文有造假、變造、抄襲、由他人代寫或其他舞弊情事時，依本校</w:t>
      </w:r>
      <w:r w:rsidRPr="004E480A">
        <w:rPr>
          <w:rFonts w:ascii="Open Sans" w:eastAsia="標楷體" w:hAnsi="Open Sans" w:cs="Open Sans"/>
          <w:color w:val="000000" w:themeColor="text1"/>
          <w:szCs w:val="24"/>
        </w:rPr>
        <w:t>「</w:t>
      </w:r>
      <w:r w:rsidRPr="004E480A">
        <w:rPr>
          <w:rFonts w:ascii="Open Sans" w:eastAsia="標楷體" w:hAnsi="Open Sans" w:cs="Open Sans" w:hint="eastAsia"/>
          <w:color w:val="000000" w:themeColor="text1"/>
          <w:szCs w:val="24"/>
        </w:rPr>
        <w:t>在學肄業學生違反學術倫理案件處理要點」處理。</w:t>
      </w:r>
    </w:p>
    <w:p w14:paraId="676B17E9" w14:textId="77777777" w:rsidR="00D43D11" w:rsidRPr="004E480A" w:rsidRDefault="00D43D11" w:rsidP="000D5B5F">
      <w:pPr>
        <w:widowControl/>
        <w:tabs>
          <w:tab w:val="left" w:pos="1140"/>
        </w:tabs>
        <w:autoSpaceDE w:val="0"/>
        <w:autoSpaceDN w:val="0"/>
        <w:adjustRightInd/>
        <w:spacing w:afterLines="25" w:after="90"/>
        <w:ind w:leftChars="-25" w:left="1380" w:hangingChars="600" w:hanging="1440"/>
        <w:jc w:val="both"/>
        <w:textAlignment w:val="center"/>
        <w:rPr>
          <w:rFonts w:ascii="Times New Roman" w:eastAsia="標楷體"/>
          <w:color w:val="000000" w:themeColor="text1"/>
          <w:kern w:val="2"/>
          <w:szCs w:val="24"/>
        </w:rPr>
      </w:pPr>
      <w:r w:rsidRPr="004E480A">
        <w:rPr>
          <w:rFonts w:ascii="Times New Roman" w:eastAsia="標楷體" w:hint="eastAsia"/>
          <w:color w:val="000000" w:themeColor="text1"/>
          <w:kern w:val="2"/>
          <w:szCs w:val="24"/>
        </w:rPr>
        <w:t>第</w:t>
      </w:r>
      <w:r w:rsidRPr="004E480A">
        <w:rPr>
          <w:rFonts w:ascii="Times New Roman" w:eastAsia="標楷體" w:hint="eastAsia"/>
          <w:color w:val="000000" w:themeColor="text1"/>
          <w:kern w:val="2"/>
          <w:szCs w:val="24"/>
        </w:rPr>
        <w:t xml:space="preserve"> </w:t>
      </w:r>
      <w:r w:rsidRPr="004E480A">
        <w:rPr>
          <w:rFonts w:ascii="Times New Roman" w:eastAsia="標楷體" w:hint="eastAsia"/>
          <w:color w:val="000000" w:themeColor="text1"/>
          <w:kern w:val="2"/>
          <w:szCs w:val="24"/>
        </w:rPr>
        <w:t>十三</w:t>
      </w:r>
      <w:r w:rsidRPr="004E480A">
        <w:rPr>
          <w:rFonts w:ascii="Times New Roman" w:eastAsia="標楷體" w:hint="eastAsia"/>
          <w:color w:val="000000" w:themeColor="text1"/>
          <w:kern w:val="2"/>
          <w:szCs w:val="24"/>
        </w:rPr>
        <w:t xml:space="preserve"> </w:t>
      </w:r>
      <w:r w:rsidRPr="004E480A">
        <w:rPr>
          <w:rFonts w:ascii="Times New Roman" w:eastAsia="標楷體" w:hint="eastAsia"/>
          <w:color w:val="000000" w:themeColor="text1"/>
          <w:kern w:val="2"/>
          <w:szCs w:val="24"/>
        </w:rPr>
        <w:t>條</w:t>
      </w:r>
      <w:r w:rsidRPr="004E480A">
        <w:rPr>
          <w:rFonts w:ascii="Times New Roman" w:eastAsia="標楷體" w:hint="eastAsia"/>
          <w:color w:val="000000" w:themeColor="text1"/>
          <w:kern w:val="2"/>
          <w:szCs w:val="24"/>
        </w:rPr>
        <w:t xml:space="preserve">  </w:t>
      </w:r>
      <w:r w:rsidRPr="004E480A">
        <w:rPr>
          <w:rFonts w:ascii="Times New Roman" w:eastAsia="標楷體" w:hint="eastAsia"/>
          <w:color w:val="000000" w:themeColor="text1"/>
          <w:kern w:val="2"/>
          <w:szCs w:val="24"/>
        </w:rPr>
        <w:t>學位考試不及格者，在修業年限未屆滿前，得於次學期或次學年申請重考，重考以一次為限，仍不及格者，應予退學。</w:t>
      </w:r>
    </w:p>
    <w:p w14:paraId="1281222F" w14:textId="77777777" w:rsidR="00241389" w:rsidRDefault="00D43D11" w:rsidP="000D5B5F">
      <w:pPr>
        <w:widowControl/>
        <w:tabs>
          <w:tab w:val="left" w:pos="1140"/>
        </w:tabs>
        <w:autoSpaceDE w:val="0"/>
        <w:autoSpaceDN w:val="0"/>
        <w:adjustRightInd/>
        <w:spacing w:afterLines="25" w:after="90"/>
        <w:ind w:leftChars="-25" w:left="1380" w:hangingChars="600" w:hanging="1440"/>
        <w:jc w:val="both"/>
        <w:textAlignment w:val="center"/>
        <w:rPr>
          <w:rFonts w:ascii="Times New Roman" w:eastAsia="標楷體" w:cs="新細明體"/>
          <w:color w:val="000000" w:themeColor="text1"/>
          <w:szCs w:val="24"/>
        </w:rPr>
      </w:pPr>
      <w:r w:rsidRPr="004E480A">
        <w:rPr>
          <w:rFonts w:ascii="Times New Roman" w:eastAsia="標楷體" w:hint="eastAsia"/>
          <w:color w:val="000000" w:themeColor="text1"/>
          <w:kern w:val="2"/>
          <w:szCs w:val="24"/>
        </w:rPr>
        <w:t>第</w:t>
      </w:r>
      <w:r w:rsidRPr="004E480A">
        <w:rPr>
          <w:rFonts w:ascii="Times New Roman" w:eastAsia="標楷體" w:hint="eastAsia"/>
          <w:color w:val="000000" w:themeColor="text1"/>
          <w:kern w:val="2"/>
          <w:szCs w:val="24"/>
        </w:rPr>
        <w:t xml:space="preserve"> </w:t>
      </w:r>
      <w:r w:rsidRPr="004E480A">
        <w:rPr>
          <w:rFonts w:ascii="Times New Roman" w:eastAsia="標楷體" w:hint="eastAsia"/>
          <w:color w:val="000000" w:themeColor="text1"/>
          <w:kern w:val="2"/>
          <w:szCs w:val="24"/>
        </w:rPr>
        <w:t>十四</w:t>
      </w:r>
      <w:r w:rsidRPr="004E480A">
        <w:rPr>
          <w:rFonts w:ascii="Times New Roman" w:eastAsia="標楷體" w:hint="eastAsia"/>
          <w:color w:val="000000" w:themeColor="text1"/>
          <w:kern w:val="2"/>
          <w:szCs w:val="24"/>
        </w:rPr>
        <w:t xml:space="preserve"> </w:t>
      </w:r>
      <w:r w:rsidRPr="004E480A">
        <w:rPr>
          <w:rFonts w:ascii="Times New Roman" w:eastAsia="標楷體" w:hint="eastAsia"/>
          <w:color w:val="000000" w:themeColor="text1"/>
          <w:kern w:val="2"/>
          <w:szCs w:val="24"/>
        </w:rPr>
        <w:t>條</w:t>
      </w:r>
      <w:r w:rsidRPr="004E480A">
        <w:rPr>
          <w:rFonts w:ascii="Times New Roman" w:eastAsia="標楷體" w:hint="eastAsia"/>
          <w:color w:val="000000" w:themeColor="text1"/>
          <w:kern w:val="2"/>
          <w:szCs w:val="24"/>
        </w:rPr>
        <w:t xml:space="preserve">  </w:t>
      </w:r>
      <w:r w:rsidRPr="004E480A">
        <w:rPr>
          <w:rFonts w:ascii="Times New Roman" w:eastAsia="標楷體" w:cs="新細明體" w:hint="eastAsia"/>
          <w:color w:val="000000" w:themeColor="text1"/>
          <w:szCs w:val="24"/>
        </w:rPr>
        <w:t>碩士學位考試舉行</w:t>
      </w:r>
      <w:r w:rsidRPr="004E480A">
        <w:rPr>
          <w:rFonts w:ascii="Times New Roman" w:eastAsia="標楷體" w:cs="新細明體" w:hint="eastAsia"/>
          <w:color w:val="000000" w:themeColor="text1"/>
          <w:spacing w:val="-12"/>
          <w:szCs w:val="24"/>
        </w:rPr>
        <w:t>後，</w:t>
      </w:r>
      <w:r w:rsidRPr="004E480A">
        <w:rPr>
          <w:rFonts w:ascii="Times New Roman" w:eastAsia="標楷體" w:cs="新細明體" w:hint="eastAsia"/>
          <w:color w:val="000000" w:themeColor="text1"/>
          <w:szCs w:val="24"/>
        </w:rPr>
        <w:t>通過論文考試及論文審查</w:t>
      </w:r>
      <w:r w:rsidRPr="004E480A">
        <w:rPr>
          <w:rFonts w:ascii="Times New Roman" w:eastAsia="標楷體" w:cs="新細明體" w:hint="eastAsia"/>
          <w:color w:val="000000" w:themeColor="text1"/>
          <w:spacing w:val="-12"/>
          <w:szCs w:val="24"/>
        </w:rPr>
        <w:t>者，</w:t>
      </w:r>
      <w:r w:rsidRPr="004E480A">
        <w:rPr>
          <w:rFonts w:ascii="Times New Roman" w:eastAsia="標楷體" w:cs="新細明體" w:hint="eastAsia"/>
          <w:color w:val="000000" w:themeColor="text1"/>
          <w:szCs w:val="24"/>
        </w:rPr>
        <w:t>各</w:t>
      </w:r>
      <w:r w:rsidRPr="004E480A">
        <w:rPr>
          <w:rFonts w:ascii="Times New Roman" w:eastAsia="標楷體" w:cs="新細明體" w:hint="eastAsia"/>
          <w:color w:val="000000" w:themeColor="text1"/>
          <w:position w:val="-2"/>
          <w:szCs w:val="24"/>
        </w:rPr>
        <w:t>系、所、專班、學位學程</w:t>
      </w:r>
      <w:r w:rsidRPr="004E480A">
        <w:rPr>
          <w:rFonts w:ascii="Times New Roman" w:eastAsia="標楷體" w:cs="新細明體" w:hint="eastAsia"/>
          <w:color w:val="000000" w:themeColor="text1"/>
          <w:szCs w:val="24"/>
        </w:rPr>
        <w:t>應於次學期註冊日前將各研究生及格之論文考試成績</w:t>
      </w:r>
      <w:r w:rsidRPr="004E480A">
        <w:rPr>
          <w:rFonts w:ascii="Times New Roman" w:eastAsia="標楷體" w:cs="新細明體" w:hint="eastAsia"/>
          <w:color w:val="000000" w:themeColor="text1"/>
          <w:spacing w:val="-31"/>
          <w:szCs w:val="24"/>
        </w:rPr>
        <w:t>、</w:t>
      </w:r>
      <w:r w:rsidRPr="004E480A">
        <w:rPr>
          <w:rFonts w:ascii="Times New Roman" w:eastAsia="標楷體" w:cs="新細明體" w:hint="eastAsia"/>
          <w:color w:val="000000" w:themeColor="text1"/>
          <w:szCs w:val="24"/>
        </w:rPr>
        <w:t>考試委員審定書影印本及修訂完成之論文一本一併送交教務處登錄。</w:t>
      </w:r>
    </w:p>
    <w:p w14:paraId="7F09250F" w14:textId="42D84D1D" w:rsidR="004E480A" w:rsidRPr="003D6837" w:rsidRDefault="003D6837" w:rsidP="000D3E59">
      <w:pPr>
        <w:widowControl/>
        <w:tabs>
          <w:tab w:val="left" w:pos="1140"/>
        </w:tabs>
        <w:autoSpaceDE w:val="0"/>
        <w:autoSpaceDN w:val="0"/>
        <w:adjustRightInd/>
        <w:spacing w:afterLines="25" w:after="90"/>
        <w:ind w:leftChars="575" w:left="1380" w:firstLineChars="15" w:firstLine="36"/>
        <w:jc w:val="both"/>
        <w:textAlignment w:val="center"/>
        <w:rPr>
          <w:rFonts w:ascii="Times New Roman" w:eastAsia="標楷體" w:cs="新細明體"/>
          <w:color w:val="000000" w:themeColor="text1"/>
          <w:szCs w:val="24"/>
        </w:rPr>
      </w:pPr>
      <w:r w:rsidRPr="003D6837">
        <w:rPr>
          <w:rFonts w:ascii="Times New Roman" w:eastAsia="標楷體" w:hint="eastAsia"/>
          <w:color w:val="FF0000"/>
          <w:szCs w:val="24"/>
          <w:u w:val="single" w:color="FF0000"/>
        </w:rPr>
        <w:t>學位論文以公開為原則，以利學術流通及分享。但涉及機密、專利事項或依法不得提供者，應檢附證明文件並經指導教授與系所主管認定，學位論文始得申請延後公開。學位論文延後公開相關辦法由圖書館訂之。</w:t>
      </w:r>
    </w:p>
    <w:p w14:paraId="1CDFB54D" w14:textId="77777777" w:rsidR="00D43D11" w:rsidRPr="004E480A" w:rsidRDefault="00D43D11" w:rsidP="0088474E">
      <w:pPr>
        <w:widowControl/>
        <w:tabs>
          <w:tab w:val="left" w:pos="1140"/>
        </w:tabs>
        <w:autoSpaceDE w:val="0"/>
        <w:autoSpaceDN w:val="0"/>
        <w:adjustRightInd/>
        <w:spacing w:afterLines="25" w:after="90"/>
        <w:ind w:leftChars="600" w:left="1440"/>
        <w:jc w:val="both"/>
        <w:textAlignment w:val="center"/>
        <w:rPr>
          <w:rFonts w:ascii="Times New Roman" w:eastAsia="標楷體" w:cs="新細明體"/>
          <w:color w:val="000000" w:themeColor="text1"/>
          <w:szCs w:val="24"/>
        </w:rPr>
      </w:pPr>
      <w:r w:rsidRPr="004E480A">
        <w:rPr>
          <w:rFonts w:ascii="Times New Roman" w:eastAsia="標楷體" w:cs="新細明體" w:hint="eastAsia"/>
          <w:color w:val="000000" w:themeColor="text1"/>
          <w:szCs w:val="24"/>
        </w:rPr>
        <w:t>碩士論文考試不及格者，其成績應於二週內送交教務處登錄。</w:t>
      </w:r>
    </w:p>
    <w:p w14:paraId="4D3B0065" w14:textId="77777777" w:rsidR="00DA07EF" w:rsidRPr="004E480A" w:rsidRDefault="00DA07EF" w:rsidP="0068396E">
      <w:pPr>
        <w:widowControl/>
        <w:tabs>
          <w:tab w:val="left" w:pos="1140"/>
        </w:tabs>
        <w:autoSpaceDE w:val="0"/>
        <w:autoSpaceDN w:val="0"/>
        <w:adjustRightInd/>
        <w:spacing w:afterLines="25" w:after="90"/>
        <w:ind w:leftChars="-25" w:left="1380" w:hangingChars="600" w:hanging="1440"/>
        <w:jc w:val="both"/>
        <w:textAlignment w:val="center"/>
        <w:rPr>
          <w:rFonts w:ascii="Times New Roman" w:eastAsia="標楷體"/>
          <w:color w:val="000000" w:themeColor="text1"/>
          <w:kern w:val="2"/>
          <w:szCs w:val="24"/>
        </w:rPr>
      </w:pPr>
      <w:r w:rsidRPr="004E480A">
        <w:rPr>
          <w:rFonts w:ascii="Times New Roman" w:eastAsia="標楷體" w:hint="eastAsia"/>
          <w:color w:val="000000" w:themeColor="text1"/>
          <w:kern w:val="2"/>
          <w:szCs w:val="24"/>
          <w:lang w:eastAsia="zh-HK"/>
        </w:rPr>
        <w:t>第十四條之一</w:t>
      </w:r>
      <w:r w:rsidRPr="004E480A">
        <w:rPr>
          <w:rFonts w:ascii="Times New Roman" w:eastAsia="標楷體"/>
          <w:color w:val="000000" w:themeColor="text1"/>
          <w:kern w:val="2"/>
          <w:szCs w:val="24"/>
        </w:rPr>
        <w:t xml:space="preserve"> </w:t>
      </w:r>
      <w:r w:rsidR="000D5B5F" w:rsidRPr="004E480A">
        <w:rPr>
          <w:rFonts w:ascii="Times New Roman" w:eastAsia="標楷體"/>
          <w:color w:val="000000" w:themeColor="text1"/>
          <w:kern w:val="2"/>
          <w:szCs w:val="24"/>
        </w:rPr>
        <w:t xml:space="preserve"> </w:t>
      </w:r>
      <w:r w:rsidRPr="004E480A">
        <w:rPr>
          <w:rFonts w:ascii="Times New Roman" w:eastAsia="標楷體" w:hint="eastAsia"/>
          <w:color w:val="000000" w:themeColor="text1"/>
          <w:kern w:val="2"/>
          <w:szCs w:val="24"/>
        </w:rPr>
        <w:t>修讀碩士學位之學生，依法修業期滿，修滿應修學分，符合畢業條件</w:t>
      </w:r>
      <w:r w:rsidRPr="004E480A">
        <w:rPr>
          <w:rFonts w:ascii="Open Sans" w:eastAsia="標楷體" w:hAnsi="Open Sans"/>
          <w:color w:val="000000" w:themeColor="text1"/>
          <w:kern w:val="2"/>
          <w:szCs w:val="24"/>
        </w:rPr>
        <w:t>，</w:t>
      </w:r>
      <w:r w:rsidRPr="004E480A">
        <w:rPr>
          <w:rFonts w:ascii="Open Sans" w:eastAsia="標楷體" w:hAnsi="Open Sans" w:hint="eastAsia"/>
          <w:color w:val="000000" w:themeColor="text1"/>
          <w:kern w:val="2"/>
          <w:szCs w:val="24"/>
          <w:lang w:eastAsia="zh-HK"/>
        </w:rPr>
        <w:t>其碩士</w:t>
      </w:r>
      <w:r w:rsidRPr="004E480A">
        <w:rPr>
          <w:rFonts w:ascii="Times New Roman" w:eastAsia="標楷體" w:hint="eastAsia"/>
          <w:color w:val="000000" w:themeColor="text1"/>
          <w:kern w:val="2"/>
          <w:szCs w:val="24"/>
        </w:rPr>
        <w:t>論文</w:t>
      </w:r>
      <w:r w:rsidRPr="004E480A">
        <w:rPr>
          <w:rFonts w:ascii="Times New Roman" w:eastAsia="標楷體" w:hint="eastAsia"/>
          <w:color w:val="000000" w:themeColor="text1"/>
          <w:kern w:val="2"/>
          <w:szCs w:val="24"/>
          <w:lang w:eastAsia="zh-HK"/>
        </w:rPr>
        <w:t>並</w:t>
      </w:r>
      <w:r w:rsidRPr="004E480A">
        <w:rPr>
          <w:rFonts w:ascii="Times New Roman" w:eastAsia="標楷體" w:hint="eastAsia"/>
          <w:color w:val="000000" w:themeColor="text1"/>
          <w:kern w:val="2"/>
          <w:szCs w:val="24"/>
        </w:rPr>
        <w:t>經碩士學位考試委員會考試通過者，授予碩士學位。</w:t>
      </w:r>
      <w:r w:rsidR="000A3B65" w:rsidRPr="004E480A">
        <w:rPr>
          <w:rFonts w:ascii="標楷體" w:eastAsia="標楷體" w:hAnsi="標楷體" w:hint="eastAsia"/>
          <w:color w:val="000000" w:themeColor="text1"/>
          <w:lang w:eastAsia="zh-HK"/>
        </w:rPr>
        <w:t>在8月1日至1月31日完成各項畢業要求者，為第一學期畢業生；在2月1日至7月31日完成各項畢業要求者，為第二學期畢業生。</w:t>
      </w:r>
    </w:p>
    <w:p w14:paraId="6B8B1016" w14:textId="77777777" w:rsidR="00D05135" w:rsidRPr="004E480A" w:rsidRDefault="00DA07EF" w:rsidP="00D05135">
      <w:pPr>
        <w:widowControl/>
        <w:tabs>
          <w:tab w:val="left" w:pos="1140"/>
        </w:tabs>
        <w:autoSpaceDE w:val="0"/>
        <w:autoSpaceDN w:val="0"/>
        <w:adjustRightInd/>
        <w:spacing w:afterLines="25" w:after="90"/>
        <w:ind w:leftChars="600" w:left="1440"/>
        <w:jc w:val="both"/>
        <w:textAlignment w:val="center"/>
        <w:rPr>
          <w:rFonts w:ascii="Open Sans" w:eastAsia="標楷體" w:hAnsi="Open Sans"/>
          <w:color w:val="000000" w:themeColor="text1"/>
          <w:kern w:val="2"/>
          <w:szCs w:val="24"/>
          <w:lang w:eastAsia="zh-HK"/>
        </w:rPr>
      </w:pPr>
      <w:r w:rsidRPr="004E480A">
        <w:rPr>
          <w:rFonts w:ascii="Times New Roman" w:eastAsia="標楷體" w:hint="eastAsia"/>
          <w:color w:val="000000" w:themeColor="text1"/>
          <w:kern w:val="2"/>
          <w:szCs w:val="24"/>
        </w:rPr>
        <w:t>藝術類、應用科技類或體育運動類碩士班，其學生碩士論文得以作品、成就證明連同書面報告或以技術報告代替；碩士班屬專業實務者，其學生碩士論文得以專業實務報告代替</w:t>
      </w:r>
      <w:r w:rsidRPr="004E480A">
        <w:rPr>
          <w:rFonts w:ascii="標楷體" w:eastAsia="標楷體" w:hAnsi="標楷體" w:hint="eastAsia"/>
          <w:color w:val="000000" w:themeColor="text1"/>
          <w:kern w:val="2"/>
          <w:szCs w:val="24"/>
        </w:rPr>
        <w:t>。</w:t>
      </w:r>
      <w:r w:rsidRPr="004E480A">
        <w:rPr>
          <w:rFonts w:ascii="標楷體" w:eastAsia="標楷體" w:hAnsi="標楷體" w:hint="eastAsia"/>
          <w:color w:val="000000" w:themeColor="text1"/>
          <w:kern w:val="2"/>
          <w:szCs w:val="24"/>
          <w:lang w:eastAsia="zh-HK"/>
        </w:rPr>
        <w:t>前述</w:t>
      </w:r>
      <w:r w:rsidRPr="004E480A">
        <w:rPr>
          <w:rFonts w:ascii="Times New Roman" w:eastAsia="標楷體" w:hint="eastAsia"/>
          <w:color w:val="000000" w:themeColor="text1"/>
          <w:kern w:val="2"/>
          <w:szCs w:val="24"/>
        </w:rPr>
        <w:t>藝術類、應用科技類</w:t>
      </w:r>
      <w:r w:rsidRPr="004E480A">
        <w:rPr>
          <w:rFonts w:ascii="標楷體" w:eastAsia="標楷體" w:hAnsi="標楷體" w:hint="eastAsia"/>
          <w:color w:val="000000" w:themeColor="text1"/>
          <w:kern w:val="2"/>
          <w:szCs w:val="24"/>
        </w:rPr>
        <w:t>、</w:t>
      </w:r>
      <w:r w:rsidRPr="004E480A">
        <w:rPr>
          <w:rFonts w:ascii="Times New Roman" w:eastAsia="標楷體" w:hint="eastAsia"/>
          <w:color w:val="000000" w:themeColor="text1"/>
          <w:kern w:val="2"/>
          <w:szCs w:val="24"/>
        </w:rPr>
        <w:t>體育運動類</w:t>
      </w:r>
      <w:r w:rsidR="00A402B5" w:rsidRPr="004E480A">
        <w:rPr>
          <w:rFonts w:ascii="Times New Roman" w:eastAsia="標楷體" w:hint="eastAsia"/>
          <w:color w:val="000000" w:themeColor="text1"/>
          <w:kern w:val="2"/>
          <w:szCs w:val="24"/>
          <w:lang w:eastAsia="zh-HK"/>
        </w:rPr>
        <w:t>科及</w:t>
      </w:r>
      <w:r w:rsidRPr="004E480A">
        <w:rPr>
          <w:rFonts w:ascii="Times New Roman" w:eastAsia="標楷體" w:hint="eastAsia"/>
          <w:color w:val="000000" w:themeColor="text1"/>
          <w:kern w:val="2"/>
          <w:szCs w:val="24"/>
          <w:lang w:eastAsia="zh-HK"/>
        </w:rPr>
        <w:t>專業實務</w:t>
      </w:r>
      <w:r w:rsidR="00A402B5" w:rsidRPr="004E480A">
        <w:rPr>
          <w:rFonts w:ascii="Times New Roman" w:eastAsia="標楷體" w:hint="eastAsia"/>
          <w:color w:val="000000" w:themeColor="text1"/>
          <w:kern w:val="2"/>
          <w:szCs w:val="24"/>
          <w:lang w:eastAsia="zh-HK"/>
        </w:rPr>
        <w:t>班別</w:t>
      </w:r>
      <w:r w:rsidRPr="004E480A">
        <w:rPr>
          <w:rFonts w:ascii="Times New Roman" w:eastAsia="標楷體" w:hint="eastAsia"/>
          <w:color w:val="000000" w:themeColor="text1"/>
          <w:kern w:val="2"/>
          <w:szCs w:val="24"/>
          <w:lang w:eastAsia="zh-HK"/>
        </w:rPr>
        <w:t>之認定</w:t>
      </w:r>
      <w:r w:rsidRPr="004E480A">
        <w:rPr>
          <w:rFonts w:ascii="Open Sans" w:eastAsia="標楷體" w:hAnsi="Open Sans"/>
          <w:color w:val="000000" w:themeColor="text1"/>
          <w:kern w:val="2"/>
          <w:szCs w:val="24"/>
          <w:lang w:eastAsia="zh-HK"/>
        </w:rPr>
        <w:t>，</w:t>
      </w:r>
      <w:r w:rsidR="00242EC0" w:rsidRPr="004E480A">
        <w:rPr>
          <w:rFonts w:ascii="Open Sans" w:eastAsia="標楷體" w:hAnsi="Open Sans" w:hint="eastAsia"/>
          <w:color w:val="000000" w:themeColor="text1"/>
          <w:kern w:val="2"/>
          <w:szCs w:val="24"/>
          <w:lang w:eastAsia="zh-HK"/>
        </w:rPr>
        <w:t>由</w:t>
      </w:r>
      <w:r w:rsidRPr="004E480A">
        <w:rPr>
          <w:rFonts w:ascii="Times New Roman" w:eastAsia="標楷體" w:hint="eastAsia"/>
          <w:color w:val="000000" w:themeColor="text1"/>
          <w:kern w:val="2"/>
          <w:szCs w:val="24"/>
          <w:lang w:eastAsia="zh-HK"/>
        </w:rPr>
        <w:t>所屬</w:t>
      </w:r>
      <w:r w:rsidRPr="004E480A">
        <w:rPr>
          <w:rFonts w:ascii="Times New Roman" w:eastAsia="標楷體" w:hint="eastAsia"/>
          <w:color w:val="000000" w:themeColor="text1"/>
          <w:kern w:val="2"/>
          <w:szCs w:val="24"/>
        </w:rPr>
        <w:t>院務會議或</w:t>
      </w:r>
      <w:r w:rsidRPr="004E480A">
        <w:rPr>
          <w:rFonts w:ascii="Times New Roman" w:eastAsia="標楷體" w:hint="eastAsia"/>
          <w:color w:val="000000" w:themeColor="text1"/>
          <w:kern w:val="2"/>
          <w:szCs w:val="24"/>
          <w:lang w:eastAsia="zh-HK"/>
        </w:rPr>
        <w:t>同級</w:t>
      </w:r>
      <w:r w:rsidRPr="004E480A">
        <w:rPr>
          <w:rFonts w:ascii="Times New Roman" w:eastAsia="標楷體" w:hint="eastAsia"/>
          <w:color w:val="000000" w:themeColor="text1"/>
          <w:kern w:val="2"/>
          <w:szCs w:val="24"/>
        </w:rPr>
        <w:t>會議</w:t>
      </w:r>
      <w:r w:rsidR="00242EC0" w:rsidRPr="004E480A">
        <w:rPr>
          <w:rFonts w:ascii="Times New Roman" w:eastAsia="標楷體" w:hint="eastAsia"/>
          <w:color w:val="000000" w:themeColor="text1"/>
          <w:kern w:val="2"/>
          <w:szCs w:val="24"/>
          <w:lang w:eastAsia="zh-HK"/>
        </w:rPr>
        <w:t>訂定基準及審查</w:t>
      </w:r>
      <w:r w:rsidR="00D05135" w:rsidRPr="004E480A">
        <w:rPr>
          <w:rFonts w:ascii="Open Sans" w:eastAsia="標楷體" w:hAnsi="Open Sans" w:hint="eastAsia"/>
          <w:color w:val="000000" w:themeColor="text1"/>
          <w:kern w:val="2"/>
          <w:szCs w:val="24"/>
          <w:lang w:eastAsia="zh-HK"/>
        </w:rPr>
        <w:t>後，</w:t>
      </w:r>
      <w:r w:rsidR="00F54EF4" w:rsidRPr="004E480A">
        <w:rPr>
          <w:rFonts w:ascii="Open Sans" w:eastAsia="標楷體" w:hAnsi="Open Sans" w:hint="eastAsia"/>
          <w:color w:val="000000" w:themeColor="text1"/>
          <w:kern w:val="2"/>
          <w:szCs w:val="24"/>
          <w:lang w:eastAsia="zh-HK"/>
        </w:rPr>
        <w:t>送教務相關之校級會議通過後實施。</w:t>
      </w:r>
    </w:p>
    <w:p w14:paraId="50F4FD53" w14:textId="77777777" w:rsidR="00DA07EF" w:rsidRPr="004E480A" w:rsidRDefault="00DA07EF" w:rsidP="000D5B5F">
      <w:pPr>
        <w:widowControl/>
        <w:tabs>
          <w:tab w:val="left" w:pos="1140"/>
        </w:tabs>
        <w:autoSpaceDE w:val="0"/>
        <w:autoSpaceDN w:val="0"/>
        <w:adjustRightInd/>
        <w:spacing w:afterLines="25" w:after="90"/>
        <w:ind w:leftChars="600" w:left="1440"/>
        <w:jc w:val="both"/>
        <w:textAlignment w:val="center"/>
        <w:rPr>
          <w:rFonts w:ascii="Times New Roman" w:eastAsia="標楷體"/>
          <w:color w:val="000000" w:themeColor="text1"/>
          <w:kern w:val="2"/>
          <w:szCs w:val="24"/>
        </w:rPr>
      </w:pPr>
      <w:r w:rsidRPr="004E480A">
        <w:rPr>
          <w:rFonts w:ascii="Times New Roman" w:eastAsia="標楷體" w:hint="eastAsia"/>
          <w:color w:val="000000" w:themeColor="text1"/>
          <w:kern w:val="2"/>
          <w:szCs w:val="24"/>
        </w:rPr>
        <w:t>前項之各該類科，得以作品、成就證明連同書面報告、技術報告或專業實務報告，代替碩士論文之認定範圍、資料形式、內容項目及其他相關事項之準則，由</w:t>
      </w:r>
      <w:r w:rsidRPr="004E480A">
        <w:rPr>
          <w:rFonts w:ascii="Times New Roman" w:eastAsia="標楷體" w:hint="eastAsia"/>
          <w:color w:val="000000" w:themeColor="text1"/>
          <w:kern w:val="2"/>
          <w:szCs w:val="24"/>
          <w:lang w:eastAsia="zh-HK"/>
        </w:rPr>
        <w:t>教育部</w:t>
      </w:r>
      <w:r w:rsidRPr="004E480A">
        <w:rPr>
          <w:rFonts w:ascii="Times New Roman" w:eastAsia="標楷體" w:hint="eastAsia"/>
          <w:color w:val="000000" w:themeColor="text1"/>
          <w:kern w:val="2"/>
          <w:szCs w:val="24"/>
        </w:rPr>
        <w:t>定之</w:t>
      </w:r>
      <w:r w:rsidRPr="004E480A">
        <w:rPr>
          <w:rFonts w:ascii="標楷體" w:eastAsia="標楷體" w:hAnsi="標楷體" w:hint="eastAsia"/>
          <w:color w:val="000000" w:themeColor="text1"/>
          <w:kern w:val="2"/>
          <w:szCs w:val="24"/>
        </w:rPr>
        <w:t>。</w:t>
      </w:r>
    </w:p>
    <w:p w14:paraId="61A73131" w14:textId="77777777" w:rsidR="00DA07EF" w:rsidRPr="004E480A" w:rsidRDefault="00DA07EF" w:rsidP="000D5B5F">
      <w:pPr>
        <w:widowControl/>
        <w:tabs>
          <w:tab w:val="left" w:pos="1140"/>
        </w:tabs>
        <w:autoSpaceDE w:val="0"/>
        <w:autoSpaceDN w:val="0"/>
        <w:adjustRightInd/>
        <w:spacing w:afterLines="25" w:after="90"/>
        <w:ind w:leftChars="-25" w:left="1380" w:hangingChars="600" w:hanging="1440"/>
        <w:jc w:val="both"/>
        <w:textAlignment w:val="center"/>
        <w:rPr>
          <w:rFonts w:ascii="Times New Roman" w:eastAsia="標楷體"/>
          <w:color w:val="000000" w:themeColor="text1"/>
          <w:kern w:val="2"/>
          <w:szCs w:val="24"/>
        </w:rPr>
      </w:pPr>
      <w:r w:rsidRPr="004E480A">
        <w:rPr>
          <w:rFonts w:ascii="Times New Roman" w:eastAsia="標楷體" w:hint="eastAsia"/>
          <w:color w:val="000000" w:themeColor="text1"/>
          <w:kern w:val="2"/>
          <w:szCs w:val="24"/>
          <w:lang w:eastAsia="zh-HK"/>
        </w:rPr>
        <w:t>第十四條之二</w:t>
      </w:r>
      <w:r w:rsidRPr="004E480A">
        <w:rPr>
          <w:rFonts w:ascii="Times New Roman" w:eastAsia="標楷體" w:hint="eastAsia"/>
          <w:color w:val="000000" w:themeColor="text1"/>
          <w:kern w:val="2"/>
          <w:szCs w:val="24"/>
        </w:rPr>
        <w:t xml:space="preserve">  </w:t>
      </w:r>
      <w:r w:rsidRPr="004E480A">
        <w:rPr>
          <w:rFonts w:ascii="Times New Roman" w:eastAsia="標楷體" w:hint="eastAsia"/>
          <w:color w:val="000000" w:themeColor="text1"/>
          <w:kern w:val="2"/>
          <w:szCs w:val="24"/>
        </w:rPr>
        <w:t>已於國內、境外取得學位之論文、作品、成就證明、書面報告、技術報告或專業實務報告，不得作為第</w:t>
      </w:r>
      <w:r w:rsidRPr="004E480A">
        <w:rPr>
          <w:rFonts w:ascii="Times New Roman" w:eastAsia="標楷體" w:hint="eastAsia"/>
          <w:color w:val="000000" w:themeColor="text1"/>
          <w:kern w:val="2"/>
          <w:szCs w:val="24"/>
          <w:lang w:eastAsia="zh-HK"/>
        </w:rPr>
        <w:t>十四條之一</w:t>
      </w:r>
      <w:r w:rsidRPr="004E480A">
        <w:rPr>
          <w:rFonts w:ascii="Times New Roman" w:eastAsia="標楷體" w:hint="eastAsia"/>
          <w:color w:val="000000" w:themeColor="text1"/>
          <w:kern w:val="2"/>
          <w:szCs w:val="24"/>
        </w:rPr>
        <w:t>之論文、作品、成就證明、書面報告、技術報告或專業實務報告。但國內學校經由學術合作，與境外學校共同指導論文，並分別授予學位者，不在此限。</w:t>
      </w:r>
    </w:p>
    <w:p w14:paraId="66170F0C" w14:textId="77777777" w:rsidR="000D5B5F" w:rsidRPr="004E480A" w:rsidRDefault="000D5B5F" w:rsidP="000D5B5F">
      <w:pPr>
        <w:widowControl/>
        <w:tabs>
          <w:tab w:val="left" w:pos="1140"/>
        </w:tabs>
        <w:autoSpaceDE w:val="0"/>
        <w:autoSpaceDN w:val="0"/>
        <w:adjustRightInd/>
        <w:spacing w:afterLines="25" w:after="90"/>
        <w:ind w:leftChars="-25" w:left="1380" w:hangingChars="600" w:hanging="1440"/>
        <w:jc w:val="both"/>
        <w:textAlignment w:val="center"/>
        <w:rPr>
          <w:rFonts w:ascii="標楷體" w:eastAsia="標楷體" w:hAnsi="標楷體"/>
          <w:color w:val="000000" w:themeColor="text1"/>
          <w:kern w:val="2"/>
          <w:szCs w:val="24"/>
        </w:rPr>
      </w:pPr>
      <w:r w:rsidRPr="004E480A">
        <w:rPr>
          <w:rFonts w:ascii="Times New Roman" w:eastAsia="標楷體" w:hint="eastAsia"/>
          <w:color w:val="000000" w:themeColor="text1"/>
          <w:kern w:val="2"/>
          <w:szCs w:val="24"/>
        </w:rPr>
        <w:t>第</w:t>
      </w:r>
      <w:r w:rsidRPr="004E480A">
        <w:rPr>
          <w:rFonts w:ascii="Times New Roman" w:eastAsia="標楷體" w:hint="eastAsia"/>
          <w:color w:val="000000" w:themeColor="text1"/>
          <w:kern w:val="2"/>
          <w:szCs w:val="24"/>
        </w:rPr>
        <w:t xml:space="preserve"> </w:t>
      </w:r>
      <w:r w:rsidRPr="004E480A">
        <w:rPr>
          <w:rFonts w:ascii="Times New Roman" w:eastAsia="標楷體" w:hint="eastAsia"/>
          <w:color w:val="000000" w:themeColor="text1"/>
          <w:kern w:val="2"/>
          <w:szCs w:val="24"/>
        </w:rPr>
        <w:t>十五</w:t>
      </w:r>
      <w:r w:rsidRPr="004E480A">
        <w:rPr>
          <w:rFonts w:ascii="Times New Roman" w:eastAsia="標楷體" w:hint="eastAsia"/>
          <w:color w:val="000000" w:themeColor="text1"/>
          <w:kern w:val="2"/>
          <w:szCs w:val="24"/>
        </w:rPr>
        <w:t xml:space="preserve"> </w:t>
      </w:r>
      <w:r w:rsidRPr="004E480A">
        <w:rPr>
          <w:rFonts w:ascii="Times New Roman" w:eastAsia="標楷體" w:hint="eastAsia"/>
          <w:color w:val="000000" w:themeColor="text1"/>
          <w:kern w:val="2"/>
          <w:szCs w:val="24"/>
        </w:rPr>
        <w:t>條</w:t>
      </w:r>
      <w:r w:rsidRPr="004E480A">
        <w:rPr>
          <w:rFonts w:ascii="Times New Roman" w:eastAsia="標楷體" w:hint="eastAsia"/>
          <w:color w:val="000000" w:themeColor="text1"/>
          <w:kern w:val="2"/>
          <w:szCs w:val="24"/>
        </w:rPr>
        <w:t xml:space="preserve">  </w:t>
      </w:r>
      <w:r w:rsidRPr="004E480A">
        <w:rPr>
          <w:rFonts w:ascii="Times New Roman" w:eastAsia="標楷體" w:hint="eastAsia"/>
          <w:color w:val="000000" w:themeColor="text1"/>
          <w:kern w:val="2"/>
          <w:szCs w:val="24"/>
        </w:rPr>
        <w:t>碩士班研究生授予碩士學位後，其碩士論文、作品、成就證明、書面報告、技術報告或專業實務報告</w:t>
      </w:r>
      <w:r w:rsidRPr="004E480A">
        <w:rPr>
          <w:rFonts w:ascii="Times New Roman" w:eastAsia="標楷體" w:hint="eastAsia"/>
          <w:color w:val="000000" w:themeColor="text1"/>
          <w:kern w:val="2"/>
          <w:szCs w:val="24"/>
          <w:lang w:eastAsia="zh-HK"/>
        </w:rPr>
        <w:t>如</w:t>
      </w:r>
      <w:r w:rsidRPr="004E480A">
        <w:rPr>
          <w:rFonts w:ascii="Times New Roman" w:eastAsia="標楷體" w:hint="eastAsia"/>
          <w:color w:val="000000" w:themeColor="text1"/>
          <w:kern w:val="2"/>
          <w:szCs w:val="24"/>
        </w:rPr>
        <w:t>有造假、變造、抄襲、由他人代寫或其他舞弊情事</w:t>
      </w:r>
      <w:r w:rsidRPr="004E480A">
        <w:rPr>
          <w:rFonts w:ascii="Times New Roman" w:eastAsia="標楷體" w:hint="eastAsia"/>
          <w:color w:val="000000" w:themeColor="text1"/>
          <w:kern w:val="2"/>
          <w:szCs w:val="24"/>
          <w:lang w:eastAsia="zh-HK"/>
        </w:rPr>
        <w:t>時</w:t>
      </w:r>
      <w:r w:rsidRPr="004E480A">
        <w:rPr>
          <w:rFonts w:ascii="Open Sans" w:eastAsia="標楷體" w:hAnsi="Open Sans"/>
          <w:color w:val="000000" w:themeColor="text1"/>
          <w:kern w:val="2"/>
          <w:szCs w:val="24"/>
        </w:rPr>
        <w:t>，</w:t>
      </w:r>
      <w:r w:rsidRPr="004E480A">
        <w:rPr>
          <w:rFonts w:ascii="Times New Roman" w:eastAsia="標楷體" w:hint="eastAsia"/>
          <w:color w:val="000000" w:themeColor="text1"/>
          <w:kern w:val="2"/>
          <w:szCs w:val="24"/>
          <w:lang w:eastAsia="zh-HK"/>
        </w:rPr>
        <w:t>應依本校博</w:t>
      </w:r>
      <w:r w:rsidRPr="004E480A">
        <w:rPr>
          <w:rFonts w:ascii="標楷體" w:eastAsia="標楷體" w:hAnsi="標楷體" w:hint="eastAsia"/>
          <w:color w:val="000000" w:themeColor="text1"/>
          <w:kern w:val="2"/>
          <w:szCs w:val="24"/>
          <w:lang w:eastAsia="zh-HK"/>
        </w:rPr>
        <w:t>、</w:t>
      </w:r>
      <w:r w:rsidRPr="004E480A">
        <w:rPr>
          <w:rFonts w:ascii="Times New Roman" w:eastAsia="標楷體" w:hint="eastAsia"/>
          <w:color w:val="000000" w:themeColor="text1"/>
          <w:kern w:val="2"/>
          <w:szCs w:val="24"/>
          <w:lang w:eastAsia="zh-HK"/>
        </w:rPr>
        <w:t>碩士學位論文違反學術倫理案件處理要點處理</w:t>
      </w:r>
      <w:r w:rsidRPr="004E480A">
        <w:rPr>
          <w:rFonts w:ascii="標楷體" w:eastAsia="標楷體" w:hAnsi="標楷體" w:hint="eastAsia"/>
          <w:color w:val="000000" w:themeColor="text1"/>
          <w:kern w:val="2"/>
          <w:szCs w:val="24"/>
        </w:rPr>
        <w:t>。</w:t>
      </w:r>
    </w:p>
    <w:p w14:paraId="1DA92EEE" w14:textId="1229716F" w:rsidR="00A84136" w:rsidRDefault="00D43D11" w:rsidP="000D5B5F">
      <w:pPr>
        <w:widowControl/>
        <w:tabs>
          <w:tab w:val="left" w:pos="1140"/>
        </w:tabs>
        <w:autoSpaceDE w:val="0"/>
        <w:autoSpaceDN w:val="0"/>
        <w:adjustRightInd/>
        <w:spacing w:afterLines="25" w:after="90"/>
        <w:ind w:leftChars="-25" w:left="1380" w:hangingChars="600" w:hanging="1440"/>
        <w:jc w:val="both"/>
        <w:textAlignment w:val="center"/>
        <w:rPr>
          <w:rFonts w:ascii="Times New Roman" w:eastAsia="標楷體"/>
          <w:color w:val="000000" w:themeColor="text1"/>
          <w:kern w:val="2"/>
          <w:szCs w:val="24"/>
        </w:rPr>
      </w:pPr>
      <w:r w:rsidRPr="004E480A">
        <w:rPr>
          <w:rFonts w:ascii="Times New Roman" w:eastAsia="標楷體" w:hint="eastAsia"/>
          <w:color w:val="000000" w:themeColor="text1"/>
          <w:kern w:val="2"/>
          <w:szCs w:val="24"/>
        </w:rPr>
        <w:t>第</w:t>
      </w:r>
      <w:r w:rsidRPr="004E480A">
        <w:rPr>
          <w:rFonts w:ascii="Times New Roman" w:eastAsia="標楷體" w:hint="eastAsia"/>
          <w:color w:val="000000" w:themeColor="text1"/>
          <w:kern w:val="2"/>
          <w:szCs w:val="24"/>
        </w:rPr>
        <w:t xml:space="preserve"> </w:t>
      </w:r>
      <w:r w:rsidRPr="004E480A">
        <w:rPr>
          <w:rFonts w:ascii="Times New Roman" w:eastAsia="標楷體" w:hint="eastAsia"/>
          <w:color w:val="000000" w:themeColor="text1"/>
          <w:kern w:val="2"/>
          <w:szCs w:val="24"/>
        </w:rPr>
        <w:t>十六</w:t>
      </w:r>
      <w:r w:rsidRPr="004E480A">
        <w:rPr>
          <w:rFonts w:ascii="Times New Roman" w:eastAsia="標楷體" w:hint="eastAsia"/>
          <w:color w:val="000000" w:themeColor="text1"/>
          <w:kern w:val="2"/>
          <w:szCs w:val="24"/>
        </w:rPr>
        <w:t xml:space="preserve"> </w:t>
      </w:r>
      <w:r w:rsidRPr="004E480A">
        <w:rPr>
          <w:rFonts w:ascii="Times New Roman" w:eastAsia="標楷體" w:hint="eastAsia"/>
          <w:color w:val="000000" w:themeColor="text1"/>
          <w:kern w:val="2"/>
          <w:szCs w:val="24"/>
        </w:rPr>
        <w:t>條</w:t>
      </w:r>
      <w:r w:rsidRPr="004E480A">
        <w:rPr>
          <w:rFonts w:ascii="Times New Roman" w:eastAsia="標楷體" w:hint="eastAsia"/>
          <w:color w:val="000000" w:themeColor="text1"/>
          <w:kern w:val="2"/>
          <w:szCs w:val="24"/>
        </w:rPr>
        <w:t xml:space="preserve">  </w:t>
      </w:r>
      <w:r w:rsidR="003D3FED" w:rsidRPr="004E480A">
        <w:rPr>
          <w:rFonts w:ascii="Times New Roman" w:eastAsia="標楷體" w:hint="eastAsia"/>
          <w:color w:val="000000" w:themeColor="text1"/>
          <w:szCs w:val="24"/>
          <w:lang w:eastAsia="zh-HK"/>
        </w:rPr>
        <w:t>本細則如有未盡事宜，悉依教育部、本校學則等相關規定辦理。</w:t>
      </w:r>
      <w:r w:rsidRPr="004E480A">
        <w:rPr>
          <w:rFonts w:ascii="Times New Roman" w:eastAsia="標楷體" w:hint="eastAsia"/>
          <w:color w:val="000000" w:themeColor="text1"/>
          <w:kern w:val="2"/>
          <w:szCs w:val="24"/>
        </w:rPr>
        <w:t>本細則經教務會議通過後施行。</w:t>
      </w:r>
    </w:p>
    <w:p w14:paraId="5AF17023" w14:textId="7EF069C3" w:rsidR="00B25E6B" w:rsidRDefault="00B25E6B" w:rsidP="000D5B5F">
      <w:pPr>
        <w:widowControl/>
        <w:tabs>
          <w:tab w:val="left" w:pos="1140"/>
        </w:tabs>
        <w:autoSpaceDE w:val="0"/>
        <w:autoSpaceDN w:val="0"/>
        <w:adjustRightInd/>
        <w:spacing w:afterLines="25" w:after="90"/>
        <w:ind w:leftChars="-25" w:left="1380" w:hangingChars="600" w:hanging="1440"/>
        <w:jc w:val="both"/>
        <w:textAlignment w:val="center"/>
        <w:rPr>
          <w:rFonts w:ascii="Times New Roman" w:eastAsia="標楷體"/>
          <w:color w:val="000000" w:themeColor="text1"/>
          <w:kern w:val="2"/>
          <w:szCs w:val="24"/>
        </w:rPr>
      </w:pPr>
    </w:p>
    <w:p w14:paraId="6816490F" w14:textId="39FDC1F4" w:rsidR="00B25E6B" w:rsidRDefault="00B25E6B" w:rsidP="000D5B5F">
      <w:pPr>
        <w:widowControl/>
        <w:tabs>
          <w:tab w:val="left" w:pos="1140"/>
        </w:tabs>
        <w:autoSpaceDE w:val="0"/>
        <w:autoSpaceDN w:val="0"/>
        <w:adjustRightInd/>
        <w:spacing w:afterLines="25" w:after="90"/>
        <w:ind w:leftChars="-25" w:left="1260" w:hangingChars="600" w:hanging="1320"/>
        <w:jc w:val="both"/>
        <w:textAlignment w:val="center"/>
        <w:rPr>
          <w:rFonts w:ascii="Times New Roman" w:eastAsia="標楷體"/>
          <w:color w:val="000000" w:themeColor="text1"/>
          <w:kern w:val="2"/>
          <w:szCs w:val="24"/>
        </w:rPr>
      </w:pPr>
      <w:r w:rsidRPr="008C4814">
        <w:rPr>
          <w:rFonts w:ascii="標楷體" w:eastAsia="標楷體" w:hAnsi="標楷體"/>
          <w:color w:val="000000" w:themeColor="text1"/>
          <w:sz w:val="22"/>
        </w:rPr>
        <w:t>【完整修正歷程】</w:t>
      </w:r>
    </w:p>
    <w:p w14:paraId="4D19E807" w14:textId="77777777" w:rsidR="00B25E6B" w:rsidRPr="004E480A" w:rsidRDefault="00B25E6B" w:rsidP="00B25E6B">
      <w:pPr>
        <w:adjustRightInd/>
        <w:snapToGrid w:val="0"/>
        <w:textAlignment w:val="auto"/>
        <w:rPr>
          <w:rFonts w:ascii="Times New Roman" w:eastAsia="標楷體"/>
          <w:color w:val="000000" w:themeColor="text1"/>
          <w:kern w:val="2"/>
          <w:sz w:val="20"/>
          <w:szCs w:val="24"/>
        </w:rPr>
      </w:pPr>
      <w:r w:rsidRPr="004E480A">
        <w:rPr>
          <w:rFonts w:ascii="Times New Roman" w:eastAsia="標楷體" w:hint="eastAsia"/>
          <w:color w:val="000000" w:themeColor="text1"/>
          <w:kern w:val="2"/>
          <w:sz w:val="20"/>
          <w:szCs w:val="24"/>
        </w:rPr>
        <w:t>85</w:t>
      </w:r>
      <w:r w:rsidRPr="004E480A">
        <w:rPr>
          <w:rFonts w:ascii="Times New Roman" w:eastAsia="標楷體" w:hint="eastAsia"/>
          <w:color w:val="000000" w:themeColor="text1"/>
          <w:kern w:val="2"/>
          <w:sz w:val="20"/>
          <w:szCs w:val="24"/>
        </w:rPr>
        <w:t>年</w:t>
      </w:r>
      <w:r w:rsidRPr="004E480A">
        <w:rPr>
          <w:rFonts w:ascii="Times New Roman" w:eastAsia="標楷體" w:hint="eastAsia"/>
          <w:color w:val="000000" w:themeColor="text1"/>
          <w:kern w:val="2"/>
          <w:sz w:val="20"/>
          <w:szCs w:val="24"/>
        </w:rPr>
        <w:t>8</w:t>
      </w:r>
      <w:r w:rsidRPr="004E480A">
        <w:rPr>
          <w:rFonts w:ascii="Times New Roman" w:eastAsia="標楷體" w:hint="eastAsia"/>
          <w:color w:val="000000" w:themeColor="text1"/>
          <w:kern w:val="2"/>
          <w:sz w:val="20"/>
          <w:szCs w:val="24"/>
        </w:rPr>
        <w:t>月</w:t>
      </w:r>
      <w:r w:rsidRPr="004E480A">
        <w:rPr>
          <w:rFonts w:ascii="Times New Roman" w:eastAsia="標楷體" w:hint="eastAsia"/>
          <w:color w:val="000000" w:themeColor="text1"/>
          <w:kern w:val="2"/>
          <w:sz w:val="20"/>
          <w:szCs w:val="24"/>
        </w:rPr>
        <w:t>2</w:t>
      </w:r>
      <w:r w:rsidRPr="004E480A">
        <w:rPr>
          <w:rFonts w:ascii="Times New Roman" w:eastAsia="標楷體" w:hint="eastAsia"/>
          <w:color w:val="000000" w:themeColor="text1"/>
          <w:kern w:val="2"/>
          <w:sz w:val="20"/>
          <w:szCs w:val="24"/>
        </w:rPr>
        <w:t>日教育部台（</w:t>
      </w:r>
      <w:r w:rsidRPr="004E480A">
        <w:rPr>
          <w:rFonts w:ascii="Times New Roman" w:eastAsia="標楷體"/>
          <w:color w:val="000000" w:themeColor="text1"/>
          <w:kern w:val="2"/>
          <w:sz w:val="20"/>
          <w:szCs w:val="24"/>
        </w:rPr>
        <w:t>85</w:t>
      </w:r>
      <w:r w:rsidRPr="004E480A">
        <w:rPr>
          <w:rFonts w:ascii="Times New Roman" w:eastAsia="標楷體" w:hint="eastAsia"/>
          <w:color w:val="000000" w:themeColor="text1"/>
          <w:kern w:val="2"/>
          <w:sz w:val="20"/>
          <w:szCs w:val="24"/>
        </w:rPr>
        <w:t>）高（二）字第</w:t>
      </w:r>
      <w:r w:rsidRPr="004E480A">
        <w:rPr>
          <w:rFonts w:ascii="Times New Roman" w:eastAsia="標楷體" w:hint="eastAsia"/>
          <w:color w:val="000000" w:themeColor="text1"/>
          <w:kern w:val="2"/>
          <w:sz w:val="20"/>
          <w:szCs w:val="24"/>
        </w:rPr>
        <w:t>85514617</w:t>
      </w:r>
      <w:r w:rsidRPr="004E480A">
        <w:rPr>
          <w:rFonts w:ascii="Times New Roman" w:eastAsia="標楷體" w:hint="eastAsia"/>
          <w:color w:val="000000" w:themeColor="text1"/>
          <w:kern w:val="2"/>
          <w:sz w:val="20"/>
          <w:szCs w:val="24"/>
        </w:rPr>
        <w:t>號函核備</w:t>
      </w:r>
    </w:p>
    <w:p w14:paraId="75E729F5" w14:textId="77777777" w:rsidR="00B25E6B" w:rsidRPr="004E480A" w:rsidRDefault="00B25E6B" w:rsidP="00B25E6B">
      <w:pPr>
        <w:adjustRightInd/>
        <w:snapToGrid w:val="0"/>
        <w:textAlignment w:val="auto"/>
        <w:rPr>
          <w:rFonts w:ascii="Times New Roman" w:eastAsia="標楷體"/>
          <w:color w:val="000000" w:themeColor="text1"/>
          <w:kern w:val="2"/>
          <w:sz w:val="20"/>
          <w:szCs w:val="24"/>
        </w:rPr>
      </w:pPr>
      <w:r w:rsidRPr="004E480A">
        <w:rPr>
          <w:rFonts w:ascii="Times New Roman" w:eastAsia="標楷體" w:hint="eastAsia"/>
          <w:color w:val="000000" w:themeColor="text1"/>
          <w:kern w:val="2"/>
          <w:sz w:val="20"/>
          <w:szCs w:val="24"/>
        </w:rPr>
        <w:t>91</w:t>
      </w:r>
      <w:r w:rsidRPr="004E480A">
        <w:rPr>
          <w:rFonts w:ascii="Times New Roman" w:eastAsia="標楷體" w:hint="eastAsia"/>
          <w:color w:val="000000" w:themeColor="text1"/>
          <w:kern w:val="2"/>
          <w:sz w:val="20"/>
          <w:szCs w:val="24"/>
        </w:rPr>
        <w:t>年</w:t>
      </w:r>
      <w:r w:rsidRPr="004E480A">
        <w:rPr>
          <w:rFonts w:ascii="Times New Roman" w:eastAsia="標楷體" w:hint="eastAsia"/>
          <w:color w:val="000000" w:themeColor="text1"/>
          <w:kern w:val="2"/>
          <w:sz w:val="20"/>
          <w:szCs w:val="24"/>
        </w:rPr>
        <w:t>6</w:t>
      </w:r>
      <w:r w:rsidRPr="004E480A">
        <w:rPr>
          <w:rFonts w:ascii="Times New Roman" w:eastAsia="標楷體" w:hint="eastAsia"/>
          <w:color w:val="000000" w:themeColor="text1"/>
          <w:kern w:val="2"/>
          <w:sz w:val="20"/>
          <w:szCs w:val="24"/>
        </w:rPr>
        <w:t>月</w:t>
      </w:r>
      <w:r w:rsidRPr="004E480A">
        <w:rPr>
          <w:rFonts w:ascii="Times New Roman" w:eastAsia="標楷體" w:hint="eastAsia"/>
          <w:color w:val="000000" w:themeColor="text1"/>
          <w:kern w:val="2"/>
          <w:sz w:val="20"/>
          <w:szCs w:val="24"/>
        </w:rPr>
        <w:t>13</w:t>
      </w:r>
      <w:r w:rsidRPr="004E480A">
        <w:rPr>
          <w:rFonts w:ascii="Times New Roman" w:eastAsia="標楷體" w:hint="eastAsia"/>
          <w:color w:val="000000" w:themeColor="text1"/>
          <w:kern w:val="2"/>
          <w:sz w:val="20"/>
          <w:szCs w:val="24"/>
        </w:rPr>
        <w:t>日</w:t>
      </w:r>
      <w:r w:rsidRPr="004E480A">
        <w:rPr>
          <w:rFonts w:ascii="Times New Roman" w:eastAsia="標楷體" w:hint="eastAsia"/>
          <w:color w:val="000000" w:themeColor="text1"/>
          <w:kern w:val="2"/>
          <w:sz w:val="20"/>
          <w:szCs w:val="24"/>
        </w:rPr>
        <w:t>90</w:t>
      </w:r>
      <w:r w:rsidRPr="004E480A">
        <w:rPr>
          <w:rFonts w:ascii="Times New Roman" w:eastAsia="標楷體" w:hint="eastAsia"/>
          <w:color w:val="000000" w:themeColor="text1"/>
          <w:kern w:val="2"/>
          <w:sz w:val="20"/>
          <w:szCs w:val="24"/>
        </w:rPr>
        <w:t>學年度第</w:t>
      </w:r>
      <w:r w:rsidRPr="004E480A">
        <w:rPr>
          <w:rFonts w:ascii="Times New Roman" w:eastAsia="標楷體" w:hint="eastAsia"/>
          <w:color w:val="000000" w:themeColor="text1"/>
          <w:kern w:val="2"/>
          <w:sz w:val="20"/>
          <w:szCs w:val="24"/>
        </w:rPr>
        <w:t>5</w:t>
      </w:r>
      <w:r w:rsidRPr="004E480A">
        <w:rPr>
          <w:rFonts w:ascii="Times New Roman" w:eastAsia="標楷體" w:hint="eastAsia"/>
          <w:color w:val="000000" w:themeColor="text1"/>
          <w:kern w:val="2"/>
          <w:sz w:val="20"/>
          <w:szCs w:val="24"/>
        </w:rPr>
        <w:t>次教務會議修正</w:t>
      </w:r>
    </w:p>
    <w:p w14:paraId="40419EE7" w14:textId="77777777" w:rsidR="00B25E6B" w:rsidRPr="004E480A" w:rsidRDefault="00B25E6B" w:rsidP="00B25E6B">
      <w:pPr>
        <w:adjustRightInd/>
        <w:snapToGrid w:val="0"/>
        <w:textAlignment w:val="auto"/>
        <w:rPr>
          <w:rFonts w:ascii="Times New Roman" w:eastAsia="標楷體"/>
          <w:color w:val="000000" w:themeColor="text1"/>
          <w:kern w:val="2"/>
          <w:sz w:val="20"/>
          <w:szCs w:val="24"/>
        </w:rPr>
      </w:pPr>
      <w:r w:rsidRPr="004E480A">
        <w:rPr>
          <w:rFonts w:ascii="Times New Roman" w:eastAsia="標楷體" w:hint="eastAsia"/>
          <w:color w:val="000000" w:themeColor="text1"/>
          <w:kern w:val="2"/>
          <w:sz w:val="20"/>
          <w:szCs w:val="24"/>
        </w:rPr>
        <w:t>91</w:t>
      </w:r>
      <w:r w:rsidRPr="004E480A">
        <w:rPr>
          <w:rFonts w:ascii="Times New Roman" w:eastAsia="標楷體" w:hint="eastAsia"/>
          <w:color w:val="000000" w:themeColor="text1"/>
          <w:kern w:val="2"/>
          <w:sz w:val="20"/>
          <w:szCs w:val="24"/>
        </w:rPr>
        <w:t>年</w:t>
      </w:r>
      <w:r w:rsidRPr="004E480A">
        <w:rPr>
          <w:rFonts w:ascii="Times New Roman" w:eastAsia="標楷體" w:hint="eastAsia"/>
          <w:color w:val="000000" w:themeColor="text1"/>
          <w:kern w:val="2"/>
          <w:sz w:val="20"/>
          <w:szCs w:val="24"/>
        </w:rPr>
        <w:t>7</w:t>
      </w:r>
      <w:r w:rsidRPr="004E480A">
        <w:rPr>
          <w:rFonts w:ascii="Times New Roman" w:eastAsia="標楷體" w:hint="eastAsia"/>
          <w:color w:val="000000" w:themeColor="text1"/>
          <w:kern w:val="2"/>
          <w:sz w:val="20"/>
          <w:szCs w:val="24"/>
        </w:rPr>
        <w:t>月</w:t>
      </w:r>
      <w:r w:rsidRPr="004E480A">
        <w:rPr>
          <w:rFonts w:ascii="Times New Roman" w:eastAsia="標楷體" w:hint="eastAsia"/>
          <w:color w:val="000000" w:themeColor="text1"/>
          <w:kern w:val="2"/>
          <w:sz w:val="20"/>
          <w:szCs w:val="24"/>
        </w:rPr>
        <w:t>8</w:t>
      </w:r>
      <w:r w:rsidRPr="004E480A">
        <w:rPr>
          <w:rFonts w:ascii="Times New Roman" w:eastAsia="標楷體" w:hint="eastAsia"/>
          <w:color w:val="000000" w:themeColor="text1"/>
          <w:kern w:val="2"/>
          <w:sz w:val="20"/>
          <w:szCs w:val="24"/>
        </w:rPr>
        <w:t>日教育部台（</w:t>
      </w:r>
      <w:r w:rsidRPr="004E480A">
        <w:rPr>
          <w:rFonts w:ascii="Times New Roman" w:eastAsia="標楷體" w:hint="eastAsia"/>
          <w:color w:val="000000" w:themeColor="text1"/>
          <w:kern w:val="2"/>
          <w:sz w:val="20"/>
          <w:szCs w:val="24"/>
        </w:rPr>
        <w:t>91</w:t>
      </w:r>
      <w:r w:rsidRPr="004E480A">
        <w:rPr>
          <w:rFonts w:ascii="Times New Roman" w:eastAsia="標楷體" w:hint="eastAsia"/>
          <w:color w:val="000000" w:themeColor="text1"/>
          <w:kern w:val="2"/>
          <w:sz w:val="20"/>
          <w:szCs w:val="24"/>
        </w:rPr>
        <w:t>）高（二）字</w:t>
      </w:r>
      <w:r w:rsidRPr="004E480A">
        <w:rPr>
          <w:rFonts w:ascii="Times New Roman" w:eastAsia="標楷體" w:hint="eastAsia"/>
          <w:color w:val="000000" w:themeColor="text1"/>
          <w:kern w:val="2"/>
          <w:sz w:val="20"/>
          <w:szCs w:val="24"/>
        </w:rPr>
        <w:t>91096395</w:t>
      </w:r>
      <w:r w:rsidRPr="004E480A">
        <w:rPr>
          <w:rFonts w:ascii="Times New Roman" w:eastAsia="標楷體" w:hint="eastAsia"/>
          <w:color w:val="000000" w:themeColor="text1"/>
          <w:kern w:val="2"/>
          <w:sz w:val="20"/>
          <w:szCs w:val="24"/>
        </w:rPr>
        <w:t>號函備查</w:t>
      </w:r>
    </w:p>
    <w:p w14:paraId="3079EA59" w14:textId="77777777" w:rsidR="00B25E6B" w:rsidRPr="004E480A" w:rsidRDefault="00B25E6B" w:rsidP="00B25E6B">
      <w:pPr>
        <w:adjustRightInd/>
        <w:snapToGrid w:val="0"/>
        <w:textAlignment w:val="auto"/>
        <w:rPr>
          <w:rFonts w:ascii="Times New Roman" w:eastAsia="標楷體"/>
          <w:color w:val="000000" w:themeColor="text1"/>
          <w:kern w:val="2"/>
          <w:sz w:val="20"/>
          <w:szCs w:val="24"/>
        </w:rPr>
      </w:pPr>
      <w:r w:rsidRPr="004E480A">
        <w:rPr>
          <w:rFonts w:ascii="Times New Roman" w:eastAsia="標楷體" w:hint="eastAsia"/>
          <w:color w:val="000000" w:themeColor="text1"/>
          <w:kern w:val="2"/>
          <w:sz w:val="20"/>
          <w:szCs w:val="24"/>
        </w:rPr>
        <w:t>93</w:t>
      </w:r>
      <w:r w:rsidRPr="004E480A">
        <w:rPr>
          <w:rFonts w:ascii="Times New Roman" w:eastAsia="標楷體" w:hint="eastAsia"/>
          <w:color w:val="000000" w:themeColor="text1"/>
          <w:kern w:val="2"/>
          <w:sz w:val="20"/>
          <w:szCs w:val="24"/>
        </w:rPr>
        <w:t>年</w:t>
      </w:r>
      <w:r w:rsidRPr="004E480A">
        <w:rPr>
          <w:rFonts w:ascii="Times New Roman" w:eastAsia="標楷體" w:hint="eastAsia"/>
          <w:color w:val="000000" w:themeColor="text1"/>
          <w:kern w:val="2"/>
          <w:sz w:val="20"/>
          <w:szCs w:val="24"/>
        </w:rPr>
        <w:t>6</w:t>
      </w:r>
      <w:r w:rsidRPr="004E480A">
        <w:rPr>
          <w:rFonts w:ascii="Times New Roman" w:eastAsia="標楷體" w:hint="eastAsia"/>
          <w:color w:val="000000" w:themeColor="text1"/>
          <w:kern w:val="2"/>
          <w:sz w:val="20"/>
          <w:szCs w:val="24"/>
        </w:rPr>
        <w:t>月</w:t>
      </w:r>
      <w:r w:rsidRPr="004E480A">
        <w:rPr>
          <w:rFonts w:ascii="Times New Roman" w:eastAsia="標楷體" w:hint="eastAsia"/>
          <w:color w:val="000000" w:themeColor="text1"/>
          <w:kern w:val="2"/>
          <w:sz w:val="20"/>
          <w:szCs w:val="24"/>
        </w:rPr>
        <w:t>3</w:t>
      </w:r>
      <w:r w:rsidRPr="004E480A">
        <w:rPr>
          <w:rFonts w:ascii="Times New Roman" w:eastAsia="標楷體" w:hint="eastAsia"/>
          <w:color w:val="000000" w:themeColor="text1"/>
          <w:kern w:val="2"/>
          <w:sz w:val="20"/>
          <w:szCs w:val="24"/>
        </w:rPr>
        <w:t>日</w:t>
      </w:r>
      <w:r w:rsidRPr="004E480A">
        <w:rPr>
          <w:rFonts w:ascii="Times New Roman" w:eastAsia="標楷體" w:hint="eastAsia"/>
          <w:color w:val="000000" w:themeColor="text1"/>
          <w:kern w:val="2"/>
          <w:sz w:val="20"/>
          <w:szCs w:val="24"/>
        </w:rPr>
        <w:t>92</w:t>
      </w:r>
      <w:r w:rsidRPr="004E480A">
        <w:rPr>
          <w:rFonts w:ascii="Times New Roman" w:eastAsia="標楷體" w:hint="eastAsia"/>
          <w:color w:val="000000" w:themeColor="text1"/>
          <w:kern w:val="2"/>
          <w:sz w:val="20"/>
          <w:szCs w:val="24"/>
        </w:rPr>
        <w:t>學年度第</w:t>
      </w:r>
      <w:r w:rsidRPr="004E480A">
        <w:rPr>
          <w:rFonts w:ascii="Times New Roman" w:eastAsia="標楷體" w:hint="eastAsia"/>
          <w:color w:val="000000" w:themeColor="text1"/>
          <w:kern w:val="2"/>
          <w:sz w:val="20"/>
          <w:szCs w:val="24"/>
        </w:rPr>
        <w:t>4</w:t>
      </w:r>
      <w:r w:rsidRPr="004E480A">
        <w:rPr>
          <w:rFonts w:ascii="Times New Roman" w:eastAsia="標楷體" w:hint="eastAsia"/>
          <w:color w:val="000000" w:themeColor="text1"/>
          <w:kern w:val="2"/>
          <w:sz w:val="20"/>
          <w:szCs w:val="24"/>
        </w:rPr>
        <w:t>次教務會議修正</w:t>
      </w:r>
    </w:p>
    <w:p w14:paraId="5020176C" w14:textId="77777777" w:rsidR="00B25E6B" w:rsidRPr="004E480A" w:rsidRDefault="00B25E6B" w:rsidP="00B25E6B">
      <w:pPr>
        <w:adjustRightInd/>
        <w:snapToGrid w:val="0"/>
        <w:textAlignment w:val="auto"/>
        <w:rPr>
          <w:rFonts w:ascii="Times New Roman" w:eastAsia="標楷體"/>
          <w:color w:val="000000" w:themeColor="text1"/>
          <w:kern w:val="2"/>
          <w:sz w:val="20"/>
          <w:szCs w:val="24"/>
        </w:rPr>
      </w:pPr>
      <w:r w:rsidRPr="004E480A">
        <w:rPr>
          <w:rFonts w:ascii="Times New Roman" w:eastAsia="標楷體" w:hint="eastAsia"/>
          <w:color w:val="000000" w:themeColor="text1"/>
          <w:kern w:val="2"/>
          <w:sz w:val="20"/>
          <w:szCs w:val="24"/>
        </w:rPr>
        <w:t>93</w:t>
      </w:r>
      <w:r w:rsidRPr="004E480A">
        <w:rPr>
          <w:rFonts w:ascii="Times New Roman" w:eastAsia="標楷體" w:hint="eastAsia"/>
          <w:color w:val="000000" w:themeColor="text1"/>
          <w:kern w:val="2"/>
          <w:sz w:val="20"/>
          <w:szCs w:val="24"/>
        </w:rPr>
        <w:t>年</w:t>
      </w:r>
      <w:r w:rsidRPr="004E480A">
        <w:rPr>
          <w:rFonts w:ascii="Times New Roman" w:eastAsia="標楷體" w:hint="eastAsia"/>
          <w:color w:val="000000" w:themeColor="text1"/>
          <w:kern w:val="2"/>
          <w:sz w:val="20"/>
          <w:szCs w:val="24"/>
        </w:rPr>
        <w:t>7</w:t>
      </w:r>
      <w:r w:rsidRPr="004E480A">
        <w:rPr>
          <w:rFonts w:ascii="Times New Roman" w:eastAsia="標楷體" w:hint="eastAsia"/>
          <w:color w:val="000000" w:themeColor="text1"/>
          <w:kern w:val="2"/>
          <w:sz w:val="20"/>
          <w:szCs w:val="24"/>
        </w:rPr>
        <w:t>月</w:t>
      </w:r>
      <w:r w:rsidRPr="004E480A">
        <w:rPr>
          <w:rFonts w:ascii="Times New Roman" w:eastAsia="標楷體" w:hint="eastAsia"/>
          <w:color w:val="000000" w:themeColor="text1"/>
          <w:kern w:val="2"/>
          <w:sz w:val="20"/>
          <w:szCs w:val="24"/>
        </w:rPr>
        <w:t>13</w:t>
      </w:r>
      <w:r w:rsidRPr="004E480A">
        <w:rPr>
          <w:rFonts w:ascii="Times New Roman" w:eastAsia="標楷體" w:hint="eastAsia"/>
          <w:color w:val="000000" w:themeColor="text1"/>
          <w:kern w:val="2"/>
          <w:sz w:val="20"/>
          <w:szCs w:val="24"/>
        </w:rPr>
        <w:t>日教育部台高（二）字第</w:t>
      </w:r>
      <w:r w:rsidRPr="004E480A">
        <w:rPr>
          <w:rFonts w:ascii="Times New Roman" w:eastAsia="標楷體" w:hint="eastAsia"/>
          <w:color w:val="000000" w:themeColor="text1"/>
          <w:kern w:val="2"/>
          <w:sz w:val="20"/>
          <w:szCs w:val="24"/>
        </w:rPr>
        <w:t xml:space="preserve"> 0930091930</w:t>
      </w:r>
      <w:r w:rsidRPr="004E480A">
        <w:rPr>
          <w:rFonts w:ascii="Times New Roman" w:eastAsia="標楷體" w:hint="eastAsia"/>
          <w:color w:val="000000" w:themeColor="text1"/>
          <w:kern w:val="2"/>
          <w:sz w:val="20"/>
          <w:szCs w:val="24"/>
        </w:rPr>
        <w:t>號函備查</w:t>
      </w:r>
    </w:p>
    <w:p w14:paraId="7A2F61D3" w14:textId="77777777" w:rsidR="00B25E6B" w:rsidRPr="004E480A" w:rsidRDefault="00B25E6B" w:rsidP="00B25E6B">
      <w:pPr>
        <w:adjustRightInd/>
        <w:snapToGrid w:val="0"/>
        <w:textAlignment w:val="auto"/>
        <w:rPr>
          <w:rFonts w:ascii="Times New Roman" w:eastAsia="標楷體"/>
          <w:color w:val="000000" w:themeColor="text1"/>
          <w:kern w:val="2"/>
          <w:sz w:val="20"/>
          <w:szCs w:val="24"/>
        </w:rPr>
      </w:pPr>
      <w:r w:rsidRPr="004E480A">
        <w:rPr>
          <w:rFonts w:ascii="Times New Roman" w:eastAsia="標楷體" w:hint="eastAsia"/>
          <w:color w:val="000000" w:themeColor="text1"/>
          <w:kern w:val="2"/>
          <w:sz w:val="20"/>
          <w:szCs w:val="24"/>
        </w:rPr>
        <w:t>94</w:t>
      </w:r>
      <w:r w:rsidRPr="004E480A">
        <w:rPr>
          <w:rFonts w:ascii="Times New Roman" w:eastAsia="標楷體" w:hint="eastAsia"/>
          <w:color w:val="000000" w:themeColor="text1"/>
          <w:kern w:val="2"/>
          <w:sz w:val="20"/>
          <w:szCs w:val="24"/>
        </w:rPr>
        <w:t>年</w:t>
      </w:r>
      <w:r w:rsidRPr="004E480A">
        <w:rPr>
          <w:rFonts w:ascii="Times New Roman" w:eastAsia="標楷體" w:hint="eastAsia"/>
          <w:color w:val="000000" w:themeColor="text1"/>
          <w:kern w:val="2"/>
          <w:sz w:val="20"/>
          <w:szCs w:val="24"/>
        </w:rPr>
        <w:t>12</w:t>
      </w:r>
      <w:r w:rsidRPr="004E480A">
        <w:rPr>
          <w:rFonts w:ascii="Times New Roman" w:eastAsia="標楷體" w:hint="eastAsia"/>
          <w:color w:val="000000" w:themeColor="text1"/>
          <w:kern w:val="2"/>
          <w:sz w:val="20"/>
          <w:szCs w:val="24"/>
        </w:rPr>
        <w:t>月</w:t>
      </w:r>
      <w:r w:rsidRPr="004E480A">
        <w:rPr>
          <w:rFonts w:ascii="Times New Roman" w:eastAsia="標楷體" w:hint="eastAsia"/>
          <w:color w:val="000000" w:themeColor="text1"/>
          <w:kern w:val="2"/>
          <w:sz w:val="20"/>
          <w:szCs w:val="24"/>
        </w:rPr>
        <w:t>29</w:t>
      </w:r>
      <w:r w:rsidRPr="004E480A">
        <w:rPr>
          <w:rFonts w:ascii="Times New Roman" w:eastAsia="標楷體" w:hint="eastAsia"/>
          <w:color w:val="000000" w:themeColor="text1"/>
          <w:kern w:val="2"/>
          <w:sz w:val="20"/>
          <w:szCs w:val="24"/>
        </w:rPr>
        <w:t>日</w:t>
      </w:r>
      <w:r w:rsidRPr="004E480A">
        <w:rPr>
          <w:rFonts w:ascii="Times New Roman" w:eastAsia="標楷體" w:hint="eastAsia"/>
          <w:color w:val="000000" w:themeColor="text1"/>
          <w:kern w:val="2"/>
          <w:sz w:val="20"/>
          <w:szCs w:val="24"/>
        </w:rPr>
        <w:t>94</w:t>
      </w:r>
      <w:r w:rsidRPr="004E480A">
        <w:rPr>
          <w:rFonts w:ascii="Times New Roman" w:eastAsia="標楷體" w:hint="eastAsia"/>
          <w:color w:val="000000" w:themeColor="text1"/>
          <w:kern w:val="2"/>
          <w:sz w:val="20"/>
          <w:szCs w:val="24"/>
        </w:rPr>
        <w:t>學年度第</w:t>
      </w:r>
      <w:r w:rsidRPr="004E480A">
        <w:rPr>
          <w:rFonts w:ascii="Times New Roman" w:eastAsia="標楷體" w:hint="eastAsia"/>
          <w:color w:val="000000" w:themeColor="text1"/>
          <w:kern w:val="2"/>
          <w:sz w:val="20"/>
          <w:szCs w:val="24"/>
        </w:rPr>
        <w:t>2</w:t>
      </w:r>
      <w:r w:rsidRPr="004E480A">
        <w:rPr>
          <w:rFonts w:ascii="Times New Roman" w:eastAsia="標楷體" w:hint="eastAsia"/>
          <w:color w:val="000000" w:themeColor="text1"/>
          <w:kern w:val="2"/>
          <w:sz w:val="20"/>
          <w:szCs w:val="24"/>
        </w:rPr>
        <w:t>次教務會議修正</w:t>
      </w:r>
    </w:p>
    <w:p w14:paraId="06C8C275" w14:textId="77777777" w:rsidR="00B25E6B" w:rsidRPr="004E480A" w:rsidRDefault="00B25E6B" w:rsidP="00B25E6B">
      <w:pPr>
        <w:adjustRightInd/>
        <w:snapToGrid w:val="0"/>
        <w:textAlignment w:val="auto"/>
        <w:rPr>
          <w:rFonts w:ascii="Times New Roman" w:eastAsia="標楷體"/>
          <w:color w:val="000000" w:themeColor="text1"/>
          <w:kern w:val="2"/>
          <w:sz w:val="20"/>
          <w:szCs w:val="24"/>
        </w:rPr>
      </w:pPr>
      <w:r w:rsidRPr="004E480A">
        <w:rPr>
          <w:rFonts w:ascii="Times New Roman" w:eastAsia="標楷體" w:hint="eastAsia"/>
          <w:color w:val="000000" w:themeColor="text1"/>
          <w:kern w:val="2"/>
          <w:sz w:val="20"/>
          <w:szCs w:val="24"/>
        </w:rPr>
        <w:t>95</w:t>
      </w:r>
      <w:r w:rsidRPr="004E480A">
        <w:rPr>
          <w:rFonts w:ascii="Times New Roman" w:eastAsia="標楷體" w:hint="eastAsia"/>
          <w:color w:val="000000" w:themeColor="text1"/>
          <w:kern w:val="2"/>
          <w:sz w:val="20"/>
          <w:szCs w:val="24"/>
        </w:rPr>
        <w:t>年</w:t>
      </w:r>
      <w:r w:rsidRPr="004E480A">
        <w:rPr>
          <w:rFonts w:ascii="Times New Roman" w:eastAsia="標楷體" w:hint="eastAsia"/>
          <w:color w:val="000000" w:themeColor="text1"/>
          <w:kern w:val="2"/>
          <w:sz w:val="20"/>
          <w:szCs w:val="24"/>
        </w:rPr>
        <w:t>2</w:t>
      </w:r>
      <w:r w:rsidRPr="004E480A">
        <w:rPr>
          <w:rFonts w:ascii="Times New Roman" w:eastAsia="標楷體" w:hint="eastAsia"/>
          <w:color w:val="000000" w:themeColor="text1"/>
          <w:kern w:val="2"/>
          <w:sz w:val="20"/>
          <w:szCs w:val="24"/>
        </w:rPr>
        <w:t>月</w:t>
      </w:r>
      <w:r w:rsidRPr="004E480A">
        <w:rPr>
          <w:rFonts w:ascii="Times New Roman" w:eastAsia="標楷體" w:hint="eastAsia"/>
          <w:color w:val="000000" w:themeColor="text1"/>
          <w:kern w:val="2"/>
          <w:sz w:val="20"/>
          <w:szCs w:val="24"/>
        </w:rPr>
        <w:t>22</w:t>
      </w:r>
      <w:r w:rsidRPr="004E480A">
        <w:rPr>
          <w:rFonts w:ascii="Times New Roman" w:eastAsia="標楷體" w:hint="eastAsia"/>
          <w:color w:val="000000" w:themeColor="text1"/>
          <w:kern w:val="2"/>
          <w:sz w:val="20"/>
          <w:szCs w:val="24"/>
        </w:rPr>
        <w:t>日教育部台高（二）字第</w:t>
      </w:r>
      <w:r w:rsidRPr="004E480A">
        <w:rPr>
          <w:rFonts w:ascii="Times New Roman" w:eastAsia="標楷體" w:hint="eastAsia"/>
          <w:color w:val="000000" w:themeColor="text1"/>
          <w:kern w:val="2"/>
          <w:sz w:val="20"/>
          <w:szCs w:val="24"/>
        </w:rPr>
        <w:t>0950024203</w:t>
      </w:r>
      <w:r w:rsidRPr="004E480A">
        <w:rPr>
          <w:rFonts w:ascii="Times New Roman" w:eastAsia="標楷體" w:hint="eastAsia"/>
          <w:color w:val="000000" w:themeColor="text1"/>
          <w:kern w:val="2"/>
          <w:sz w:val="20"/>
          <w:szCs w:val="24"/>
        </w:rPr>
        <w:t>號函備查</w:t>
      </w:r>
    </w:p>
    <w:p w14:paraId="5ED8BE12" w14:textId="77777777" w:rsidR="00B25E6B" w:rsidRPr="004E480A"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4E480A">
        <w:rPr>
          <w:rFonts w:ascii="Times New Roman" w:eastAsia="標楷體" w:hint="eastAsia"/>
          <w:color w:val="000000" w:themeColor="text1"/>
          <w:kern w:val="2"/>
          <w:sz w:val="20"/>
          <w:szCs w:val="24"/>
        </w:rPr>
        <w:t>99</w:t>
      </w:r>
      <w:r w:rsidRPr="004E480A">
        <w:rPr>
          <w:rFonts w:ascii="Times New Roman" w:eastAsia="標楷體" w:hint="eastAsia"/>
          <w:color w:val="000000" w:themeColor="text1"/>
          <w:kern w:val="2"/>
          <w:sz w:val="20"/>
          <w:szCs w:val="24"/>
        </w:rPr>
        <w:t>年</w:t>
      </w:r>
      <w:r w:rsidRPr="004E480A">
        <w:rPr>
          <w:rFonts w:ascii="Times New Roman" w:eastAsia="標楷體" w:hint="eastAsia"/>
          <w:color w:val="000000" w:themeColor="text1"/>
          <w:kern w:val="2"/>
          <w:sz w:val="20"/>
          <w:szCs w:val="24"/>
        </w:rPr>
        <w:t>10</w:t>
      </w:r>
      <w:r w:rsidRPr="004E480A">
        <w:rPr>
          <w:rFonts w:ascii="Times New Roman" w:eastAsia="標楷體" w:hint="eastAsia"/>
          <w:color w:val="000000" w:themeColor="text1"/>
          <w:kern w:val="2"/>
          <w:sz w:val="20"/>
          <w:szCs w:val="24"/>
        </w:rPr>
        <w:t>月</w:t>
      </w:r>
      <w:r w:rsidRPr="004E480A">
        <w:rPr>
          <w:rFonts w:ascii="Times New Roman" w:eastAsia="標楷體" w:hint="eastAsia"/>
          <w:color w:val="000000" w:themeColor="text1"/>
          <w:kern w:val="2"/>
          <w:sz w:val="20"/>
          <w:szCs w:val="24"/>
        </w:rPr>
        <w:t>27</w:t>
      </w:r>
      <w:r w:rsidRPr="004E480A">
        <w:rPr>
          <w:rFonts w:ascii="Times New Roman" w:eastAsia="標楷體" w:hint="eastAsia"/>
          <w:color w:val="000000" w:themeColor="text1"/>
          <w:kern w:val="2"/>
          <w:sz w:val="20"/>
          <w:szCs w:val="24"/>
        </w:rPr>
        <w:t>日</w:t>
      </w:r>
      <w:r w:rsidRPr="004E480A">
        <w:rPr>
          <w:rFonts w:ascii="Times New Roman" w:eastAsia="標楷體" w:hint="eastAsia"/>
          <w:color w:val="000000" w:themeColor="text1"/>
          <w:kern w:val="2"/>
          <w:sz w:val="20"/>
          <w:szCs w:val="24"/>
        </w:rPr>
        <w:t>99</w:t>
      </w:r>
      <w:r w:rsidRPr="004E480A">
        <w:rPr>
          <w:rFonts w:ascii="Times New Roman" w:eastAsia="標楷體" w:hint="eastAsia"/>
          <w:color w:val="000000" w:themeColor="text1"/>
          <w:kern w:val="2"/>
          <w:sz w:val="20"/>
          <w:szCs w:val="24"/>
        </w:rPr>
        <w:t>學年度第</w:t>
      </w:r>
      <w:r w:rsidRPr="004E480A">
        <w:rPr>
          <w:rFonts w:ascii="Times New Roman" w:eastAsia="標楷體" w:hint="eastAsia"/>
          <w:color w:val="000000" w:themeColor="text1"/>
          <w:kern w:val="2"/>
          <w:sz w:val="20"/>
          <w:szCs w:val="24"/>
        </w:rPr>
        <w:t>1</w:t>
      </w:r>
      <w:r w:rsidRPr="004E480A">
        <w:rPr>
          <w:rFonts w:ascii="Times New Roman" w:eastAsia="標楷體" w:hint="eastAsia"/>
          <w:color w:val="000000" w:themeColor="text1"/>
          <w:kern w:val="2"/>
          <w:sz w:val="20"/>
          <w:szCs w:val="24"/>
        </w:rPr>
        <w:t>次教務會議修正第</w:t>
      </w:r>
      <w:r w:rsidRPr="004E480A">
        <w:rPr>
          <w:rFonts w:ascii="Times New Roman" w:eastAsia="標楷體" w:hint="eastAsia"/>
          <w:color w:val="000000" w:themeColor="text1"/>
          <w:kern w:val="2"/>
          <w:sz w:val="20"/>
          <w:szCs w:val="24"/>
        </w:rPr>
        <w:t>11</w:t>
      </w:r>
      <w:r w:rsidRPr="004E480A">
        <w:rPr>
          <w:rFonts w:ascii="Times New Roman" w:eastAsia="標楷體" w:hint="eastAsia"/>
          <w:color w:val="000000" w:themeColor="text1"/>
          <w:kern w:val="2"/>
          <w:sz w:val="20"/>
          <w:szCs w:val="24"/>
        </w:rPr>
        <w:t>條</w:t>
      </w:r>
    </w:p>
    <w:p w14:paraId="3C00A1E4" w14:textId="77777777" w:rsidR="00B25E6B" w:rsidRPr="004E480A"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4E480A">
        <w:rPr>
          <w:rFonts w:ascii="Times New Roman" w:eastAsia="標楷體" w:hint="eastAsia"/>
          <w:color w:val="000000" w:themeColor="text1"/>
          <w:kern w:val="2"/>
          <w:sz w:val="20"/>
          <w:szCs w:val="24"/>
        </w:rPr>
        <w:t>99</w:t>
      </w:r>
      <w:r w:rsidRPr="004E480A">
        <w:rPr>
          <w:rFonts w:ascii="Times New Roman" w:eastAsia="標楷體" w:hint="eastAsia"/>
          <w:color w:val="000000" w:themeColor="text1"/>
          <w:kern w:val="2"/>
          <w:sz w:val="20"/>
          <w:szCs w:val="24"/>
        </w:rPr>
        <w:t>年</w:t>
      </w:r>
      <w:r w:rsidRPr="004E480A">
        <w:rPr>
          <w:rFonts w:ascii="Times New Roman" w:eastAsia="標楷體" w:hint="eastAsia"/>
          <w:color w:val="000000" w:themeColor="text1"/>
          <w:kern w:val="2"/>
          <w:sz w:val="20"/>
          <w:szCs w:val="24"/>
        </w:rPr>
        <w:t>12</w:t>
      </w:r>
      <w:r w:rsidRPr="004E480A">
        <w:rPr>
          <w:rFonts w:ascii="Times New Roman" w:eastAsia="標楷體" w:hint="eastAsia"/>
          <w:color w:val="000000" w:themeColor="text1"/>
          <w:kern w:val="2"/>
          <w:sz w:val="20"/>
          <w:szCs w:val="24"/>
        </w:rPr>
        <w:t>月</w:t>
      </w:r>
      <w:r w:rsidRPr="004E480A">
        <w:rPr>
          <w:rFonts w:ascii="Times New Roman" w:eastAsia="標楷體" w:hint="eastAsia"/>
          <w:color w:val="000000" w:themeColor="text1"/>
          <w:kern w:val="2"/>
          <w:sz w:val="20"/>
          <w:szCs w:val="24"/>
        </w:rPr>
        <w:t>8</w:t>
      </w:r>
      <w:r w:rsidRPr="004E480A">
        <w:rPr>
          <w:rFonts w:ascii="Times New Roman" w:eastAsia="標楷體" w:hint="eastAsia"/>
          <w:color w:val="000000" w:themeColor="text1"/>
          <w:kern w:val="2"/>
          <w:sz w:val="20"/>
          <w:szCs w:val="24"/>
        </w:rPr>
        <w:t>日教育部臺高（二）字第</w:t>
      </w:r>
      <w:r w:rsidRPr="004E480A">
        <w:rPr>
          <w:rFonts w:ascii="Times New Roman" w:eastAsia="標楷體" w:hint="eastAsia"/>
          <w:color w:val="000000" w:themeColor="text1"/>
          <w:kern w:val="2"/>
          <w:sz w:val="20"/>
          <w:szCs w:val="24"/>
        </w:rPr>
        <w:t>0990210257</w:t>
      </w:r>
      <w:r w:rsidRPr="004E480A">
        <w:rPr>
          <w:rFonts w:ascii="Times New Roman" w:eastAsia="標楷體" w:hint="eastAsia"/>
          <w:color w:val="000000" w:themeColor="text1"/>
          <w:kern w:val="2"/>
          <w:sz w:val="20"/>
          <w:szCs w:val="24"/>
        </w:rPr>
        <w:t>號函備查</w:t>
      </w:r>
    </w:p>
    <w:p w14:paraId="7F4F6A23" w14:textId="77777777" w:rsidR="00B25E6B" w:rsidRPr="004E480A"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4E480A">
        <w:rPr>
          <w:rFonts w:ascii="Times New Roman" w:eastAsia="標楷體" w:hint="eastAsia"/>
          <w:color w:val="000000" w:themeColor="text1"/>
          <w:kern w:val="2"/>
          <w:sz w:val="20"/>
          <w:szCs w:val="24"/>
        </w:rPr>
        <w:t>100</w:t>
      </w:r>
      <w:r w:rsidRPr="004E480A">
        <w:rPr>
          <w:rFonts w:ascii="Times New Roman" w:eastAsia="標楷體" w:hint="eastAsia"/>
          <w:color w:val="000000" w:themeColor="text1"/>
          <w:kern w:val="2"/>
          <w:sz w:val="20"/>
          <w:szCs w:val="24"/>
        </w:rPr>
        <w:t>年</w:t>
      </w:r>
      <w:r w:rsidRPr="004E480A">
        <w:rPr>
          <w:rFonts w:ascii="Times New Roman" w:eastAsia="標楷體" w:hint="eastAsia"/>
          <w:color w:val="000000" w:themeColor="text1"/>
          <w:kern w:val="2"/>
          <w:sz w:val="20"/>
          <w:szCs w:val="24"/>
        </w:rPr>
        <w:t>6</w:t>
      </w:r>
      <w:r w:rsidRPr="004E480A">
        <w:rPr>
          <w:rFonts w:ascii="Times New Roman" w:eastAsia="標楷體" w:hint="eastAsia"/>
          <w:color w:val="000000" w:themeColor="text1"/>
          <w:kern w:val="2"/>
          <w:sz w:val="20"/>
          <w:szCs w:val="24"/>
        </w:rPr>
        <w:t>月</w:t>
      </w:r>
      <w:r w:rsidRPr="004E480A">
        <w:rPr>
          <w:rFonts w:ascii="Times New Roman" w:eastAsia="標楷體" w:hint="eastAsia"/>
          <w:color w:val="000000" w:themeColor="text1"/>
          <w:kern w:val="2"/>
          <w:sz w:val="20"/>
          <w:szCs w:val="24"/>
        </w:rPr>
        <w:t>2</w:t>
      </w:r>
      <w:r w:rsidRPr="004E480A">
        <w:rPr>
          <w:rFonts w:ascii="Times New Roman" w:eastAsia="標楷體" w:hint="eastAsia"/>
          <w:color w:val="000000" w:themeColor="text1"/>
          <w:kern w:val="2"/>
          <w:sz w:val="20"/>
          <w:szCs w:val="24"/>
        </w:rPr>
        <w:t>日</w:t>
      </w:r>
      <w:r w:rsidRPr="004E480A">
        <w:rPr>
          <w:rFonts w:ascii="Times New Roman" w:eastAsia="標楷體" w:hint="eastAsia"/>
          <w:color w:val="000000" w:themeColor="text1"/>
          <w:kern w:val="2"/>
          <w:sz w:val="20"/>
          <w:szCs w:val="24"/>
        </w:rPr>
        <w:t>99</w:t>
      </w:r>
      <w:r w:rsidRPr="004E480A">
        <w:rPr>
          <w:rFonts w:ascii="Times New Roman" w:eastAsia="標楷體" w:hint="eastAsia"/>
          <w:color w:val="000000" w:themeColor="text1"/>
          <w:kern w:val="2"/>
          <w:sz w:val="20"/>
          <w:szCs w:val="24"/>
        </w:rPr>
        <w:t>學年度第</w:t>
      </w:r>
      <w:r w:rsidRPr="004E480A">
        <w:rPr>
          <w:rFonts w:ascii="Times New Roman" w:eastAsia="標楷體" w:hint="eastAsia"/>
          <w:color w:val="000000" w:themeColor="text1"/>
          <w:kern w:val="2"/>
          <w:sz w:val="20"/>
          <w:szCs w:val="24"/>
        </w:rPr>
        <w:t>7</w:t>
      </w:r>
      <w:r w:rsidRPr="004E480A">
        <w:rPr>
          <w:rFonts w:ascii="Times New Roman" w:eastAsia="標楷體" w:hint="eastAsia"/>
          <w:color w:val="000000" w:themeColor="text1"/>
          <w:kern w:val="2"/>
          <w:sz w:val="20"/>
          <w:szCs w:val="24"/>
        </w:rPr>
        <w:t>次教務會議修正第</w:t>
      </w:r>
      <w:r w:rsidRPr="004E480A">
        <w:rPr>
          <w:rFonts w:ascii="Times New Roman" w:eastAsia="標楷體" w:hint="eastAsia"/>
          <w:color w:val="000000" w:themeColor="text1"/>
          <w:kern w:val="2"/>
          <w:sz w:val="20"/>
          <w:szCs w:val="24"/>
        </w:rPr>
        <w:t>3</w:t>
      </w:r>
      <w:r w:rsidRPr="004E480A">
        <w:rPr>
          <w:rFonts w:ascii="Times New Roman" w:eastAsia="標楷體" w:hint="eastAsia"/>
          <w:color w:val="000000" w:themeColor="text1"/>
          <w:kern w:val="2"/>
          <w:sz w:val="20"/>
          <w:szCs w:val="24"/>
        </w:rPr>
        <w:t>條</w:t>
      </w:r>
    </w:p>
    <w:p w14:paraId="24A7B767" w14:textId="77777777" w:rsidR="00B25E6B" w:rsidRPr="004E480A"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4E480A">
        <w:rPr>
          <w:rFonts w:ascii="Times New Roman" w:eastAsia="標楷體" w:hint="eastAsia"/>
          <w:color w:val="000000" w:themeColor="text1"/>
          <w:kern w:val="2"/>
          <w:sz w:val="20"/>
          <w:szCs w:val="24"/>
        </w:rPr>
        <w:t>100</w:t>
      </w:r>
      <w:r w:rsidRPr="004E480A">
        <w:rPr>
          <w:rFonts w:ascii="Times New Roman" w:eastAsia="標楷體" w:hint="eastAsia"/>
          <w:color w:val="000000" w:themeColor="text1"/>
          <w:kern w:val="2"/>
          <w:sz w:val="20"/>
          <w:szCs w:val="24"/>
        </w:rPr>
        <w:t>年</w:t>
      </w:r>
      <w:r w:rsidRPr="004E480A">
        <w:rPr>
          <w:rFonts w:ascii="Times New Roman" w:eastAsia="標楷體" w:hint="eastAsia"/>
          <w:color w:val="000000" w:themeColor="text1"/>
          <w:kern w:val="2"/>
          <w:sz w:val="20"/>
          <w:szCs w:val="24"/>
        </w:rPr>
        <w:t>7</w:t>
      </w:r>
      <w:r w:rsidRPr="004E480A">
        <w:rPr>
          <w:rFonts w:ascii="Times New Roman" w:eastAsia="標楷體" w:hint="eastAsia"/>
          <w:color w:val="000000" w:themeColor="text1"/>
          <w:kern w:val="2"/>
          <w:sz w:val="20"/>
          <w:szCs w:val="24"/>
        </w:rPr>
        <w:t>月</w:t>
      </w:r>
      <w:r w:rsidRPr="004E480A">
        <w:rPr>
          <w:rFonts w:ascii="Times New Roman" w:eastAsia="標楷體" w:hint="eastAsia"/>
          <w:color w:val="000000" w:themeColor="text1"/>
          <w:kern w:val="2"/>
          <w:sz w:val="20"/>
          <w:szCs w:val="24"/>
        </w:rPr>
        <w:t>1</w:t>
      </w:r>
      <w:r w:rsidRPr="004E480A">
        <w:rPr>
          <w:rFonts w:ascii="Times New Roman" w:eastAsia="標楷體" w:hint="eastAsia"/>
          <w:color w:val="000000" w:themeColor="text1"/>
          <w:kern w:val="2"/>
          <w:sz w:val="20"/>
          <w:szCs w:val="24"/>
        </w:rPr>
        <w:t>日教育部臺高（二）字第</w:t>
      </w:r>
      <w:r w:rsidRPr="004E480A">
        <w:rPr>
          <w:rFonts w:ascii="Times New Roman" w:eastAsia="標楷體" w:hint="eastAsia"/>
          <w:color w:val="000000" w:themeColor="text1"/>
          <w:kern w:val="2"/>
          <w:sz w:val="20"/>
          <w:szCs w:val="24"/>
        </w:rPr>
        <w:t>1000107662</w:t>
      </w:r>
      <w:r w:rsidRPr="004E480A">
        <w:rPr>
          <w:rFonts w:ascii="Times New Roman" w:eastAsia="標楷體" w:hint="eastAsia"/>
          <w:color w:val="000000" w:themeColor="text1"/>
          <w:kern w:val="2"/>
          <w:sz w:val="20"/>
          <w:szCs w:val="24"/>
        </w:rPr>
        <w:t>號函備查</w:t>
      </w:r>
    </w:p>
    <w:p w14:paraId="5133B977" w14:textId="77777777" w:rsidR="00B25E6B" w:rsidRPr="004E480A"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4E480A">
        <w:rPr>
          <w:rFonts w:ascii="Times New Roman" w:eastAsia="標楷體" w:hint="eastAsia"/>
          <w:color w:val="000000" w:themeColor="text1"/>
          <w:kern w:val="2"/>
          <w:sz w:val="20"/>
          <w:szCs w:val="24"/>
        </w:rPr>
        <w:t>101</w:t>
      </w:r>
      <w:r w:rsidRPr="004E480A">
        <w:rPr>
          <w:rFonts w:ascii="Times New Roman" w:eastAsia="標楷體" w:hint="eastAsia"/>
          <w:color w:val="000000" w:themeColor="text1"/>
          <w:kern w:val="2"/>
          <w:sz w:val="20"/>
          <w:szCs w:val="24"/>
        </w:rPr>
        <w:t>年</w:t>
      </w:r>
      <w:r w:rsidRPr="004E480A">
        <w:rPr>
          <w:rFonts w:ascii="Times New Roman" w:eastAsia="標楷體" w:hint="eastAsia"/>
          <w:color w:val="000000" w:themeColor="text1"/>
          <w:kern w:val="2"/>
          <w:sz w:val="20"/>
          <w:szCs w:val="24"/>
        </w:rPr>
        <w:t>6</w:t>
      </w:r>
      <w:r w:rsidRPr="004E480A">
        <w:rPr>
          <w:rFonts w:ascii="Times New Roman" w:eastAsia="標楷體" w:hint="eastAsia"/>
          <w:color w:val="000000" w:themeColor="text1"/>
          <w:kern w:val="2"/>
          <w:sz w:val="20"/>
          <w:szCs w:val="24"/>
        </w:rPr>
        <w:t>月</w:t>
      </w:r>
      <w:r w:rsidRPr="004E480A">
        <w:rPr>
          <w:rFonts w:ascii="Times New Roman" w:eastAsia="標楷體" w:hint="eastAsia"/>
          <w:color w:val="000000" w:themeColor="text1"/>
          <w:kern w:val="2"/>
          <w:sz w:val="20"/>
          <w:szCs w:val="24"/>
        </w:rPr>
        <w:t>14</w:t>
      </w:r>
      <w:r w:rsidRPr="004E480A">
        <w:rPr>
          <w:rFonts w:ascii="Times New Roman" w:eastAsia="標楷體" w:hint="eastAsia"/>
          <w:color w:val="000000" w:themeColor="text1"/>
          <w:kern w:val="2"/>
          <w:sz w:val="20"/>
          <w:szCs w:val="24"/>
        </w:rPr>
        <w:t>日</w:t>
      </w:r>
      <w:r w:rsidRPr="004E480A">
        <w:rPr>
          <w:rFonts w:ascii="Times New Roman" w:eastAsia="標楷體" w:hint="eastAsia"/>
          <w:color w:val="000000" w:themeColor="text1"/>
          <w:kern w:val="2"/>
          <w:sz w:val="20"/>
          <w:szCs w:val="24"/>
        </w:rPr>
        <w:t>100</w:t>
      </w:r>
      <w:r w:rsidRPr="004E480A">
        <w:rPr>
          <w:rFonts w:ascii="Times New Roman" w:eastAsia="標楷體" w:hint="eastAsia"/>
          <w:color w:val="000000" w:themeColor="text1"/>
          <w:kern w:val="2"/>
          <w:sz w:val="20"/>
          <w:szCs w:val="24"/>
        </w:rPr>
        <w:t>學年度第</w:t>
      </w:r>
      <w:r w:rsidRPr="004E480A">
        <w:rPr>
          <w:rFonts w:ascii="Times New Roman" w:eastAsia="標楷體" w:hint="eastAsia"/>
          <w:color w:val="000000" w:themeColor="text1"/>
          <w:kern w:val="2"/>
          <w:sz w:val="20"/>
          <w:szCs w:val="24"/>
        </w:rPr>
        <w:t>5</w:t>
      </w:r>
      <w:r w:rsidRPr="004E480A">
        <w:rPr>
          <w:rFonts w:ascii="Times New Roman" w:eastAsia="標楷體" w:hint="eastAsia"/>
          <w:color w:val="000000" w:themeColor="text1"/>
          <w:kern w:val="2"/>
          <w:sz w:val="20"/>
          <w:szCs w:val="24"/>
        </w:rPr>
        <w:t>次教務會議修正第</w:t>
      </w:r>
      <w:r w:rsidRPr="004E480A">
        <w:rPr>
          <w:rFonts w:ascii="Times New Roman" w:eastAsia="標楷體" w:hint="eastAsia"/>
          <w:color w:val="000000" w:themeColor="text1"/>
          <w:kern w:val="2"/>
          <w:sz w:val="20"/>
          <w:szCs w:val="24"/>
        </w:rPr>
        <w:t>4</w:t>
      </w:r>
      <w:r w:rsidRPr="004E480A">
        <w:rPr>
          <w:rFonts w:ascii="Times New Roman" w:eastAsia="標楷體" w:hint="eastAsia"/>
          <w:color w:val="000000" w:themeColor="text1"/>
          <w:kern w:val="2"/>
          <w:sz w:val="20"/>
          <w:szCs w:val="24"/>
        </w:rPr>
        <w:t>條</w:t>
      </w:r>
    </w:p>
    <w:p w14:paraId="485EFC45" w14:textId="77777777" w:rsidR="00B25E6B" w:rsidRPr="004E480A"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4E480A">
        <w:rPr>
          <w:rFonts w:ascii="Times New Roman" w:eastAsia="標楷體" w:hint="eastAsia"/>
          <w:color w:val="000000" w:themeColor="text1"/>
          <w:kern w:val="2"/>
          <w:sz w:val="20"/>
          <w:szCs w:val="24"/>
        </w:rPr>
        <w:t>101</w:t>
      </w:r>
      <w:r w:rsidRPr="004E480A">
        <w:rPr>
          <w:rFonts w:ascii="Times New Roman" w:eastAsia="標楷體" w:hint="eastAsia"/>
          <w:color w:val="000000" w:themeColor="text1"/>
          <w:kern w:val="2"/>
          <w:sz w:val="20"/>
          <w:szCs w:val="24"/>
        </w:rPr>
        <w:t>年</w:t>
      </w:r>
      <w:r w:rsidRPr="004E480A">
        <w:rPr>
          <w:rFonts w:ascii="Times New Roman" w:eastAsia="標楷體" w:hint="eastAsia"/>
          <w:color w:val="000000" w:themeColor="text1"/>
          <w:kern w:val="2"/>
          <w:sz w:val="20"/>
          <w:szCs w:val="24"/>
        </w:rPr>
        <w:t>7</w:t>
      </w:r>
      <w:r w:rsidRPr="004E480A">
        <w:rPr>
          <w:rFonts w:ascii="Times New Roman" w:eastAsia="標楷體" w:hint="eastAsia"/>
          <w:color w:val="000000" w:themeColor="text1"/>
          <w:kern w:val="2"/>
          <w:sz w:val="20"/>
          <w:szCs w:val="24"/>
        </w:rPr>
        <w:t>月</w:t>
      </w:r>
      <w:r w:rsidRPr="004E480A">
        <w:rPr>
          <w:rFonts w:ascii="Times New Roman" w:eastAsia="標楷體" w:hint="eastAsia"/>
          <w:color w:val="000000" w:themeColor="text1"/>
          <w:kern w:val="2"/>
          <w:sz w:val="20"/>
          <w:szCs w:val="24"/>
        </w:rPr>
        <w:t>13</w:t>
      </w:r>
      <w:r w:rsidRPr="004E480A">
        <w:rPr>
          <w:rFonts w:ascii="Times New Roman" w:eastAsia="標楷體" w:hint="eastAsia"/>
          <w:color w:val="000000" w:themeColor="text1"/>
          <w:kern w:val="2"/>
          <w:sz w:val="20"/>
          <w:szCs w:val="24"/>
        </w:rPr>
        <w:t>日教育部臺高（二）字第</w:t>
      </w:r>
      <w:r w:rsidRPr="004E480A">
        <w:rPr>
          <w:rFonts w:ascii="Times New Roman" w:eastAsia="標楷體" w:hint="eastAsia"/>
          <w:color w:val="000000" w:themeColor="text1"/>
          <w:kern w:val="2"/>
          <w:sz w:val="20"/>
          <w:szCs w:val="24"/>
        </w:rPr>
        <w:t>1010131566</w:t>
      </w:r>
      <w:r w:rsidRPr="004E480A">
        <w:rPr>
          <w:rFonts w:ascii="Times New Roman" w:eastAsia="標楷體" w:hint="eastAsia"/>
          <w:color w:val="000000" w:themeColor="text1"/>
          <w:kern w:val="2"/>
          <w:sz w:val="20"/>
          <w:szCs w:val="24"/>
        </w:rPr>
        <w:t>號</w:t>
      </w:r>
    </w:p>
    <w:p w14:paraId="7F00CE6F" w14:textId="77777777" w:rsidR="00B25E6B" w:rsidRPr="004E480A"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4E480A">
        <w:rPr>
          <w:rFonts w:ascii="Times New Roman" w:eastAsia="標楷體" w:hint="eastAsia"/>
          <w:color w:val="000000" w:themeColor="text1"/>
          <w:kern w:val="2"/>
          <w:sz w:val="20"/>
          <w:szCs w:val="24"/>
        </w:rPr>
        <w:t>102</w:t>
      </w:r>
      <w:r w:rsidRPr="004E480A">
        <w:rPr>
          <w:rFonts w:ascii="Times New Roman" w:eastAsia="標楷體" w:hint="eastAsia"/>
          <w:color w:val="000000" w:themeColor="text1"/>
          <w:kern w:val="2"/>
          <w:sz w:val="20"/>
          <w:szCs w:val="24"/>
        </w:rPr>
        <w:t>年</w:t>
      </w:r>
      <w:r w:rsidRPr="004E480A">
        <w:rPr>
          <w:rFonts w:ascii="Times New Roman" w:eastAsia="標楷體" w:hint="eastAsia"/>
          <w:color w:val="000000" w:themeColor="text1"/>
          <w:kern w:val="2"/>
          <w:sz w:val="20"/>
          <w:szCs w:val="24"/>
        </w:rPr>
        <w:t>1</w:t>
      </w:r>
      <w:r w:rsidRPr="004E480A">
        <w:rPr>
          <w:rFonts w:ascii="Times New Roman" w:eastAsia="標楷體" w:hint="eastAsia"/>
          <w:color w:val="000000" w:themeColor="text1"/>
          <w:kern w:val="2"/>
          <w:sz w:val="20"/>
          <w:szCs w:val="24"/>
        </w:rPr>
        <w:t>月</w:t>
      </w:r>
      <w:r w:rsidRPr="004E480A">
        <w:rPr>
          <w:rFonts w:ascii="Times New Roman" w:eastAsia="標楷體" w:hint="eastAsia"/>
          <w:color w:val="000000" w:themeColor="text1"/>
          <w:kern w:val="2"/>
          <w:sz w:val="20"/>
          <w:szCs w:val="24"/>
        </w:rPr>
        <w:t>17</w:t>
      </w:r>
      <w:r w:rsidRPr="004E480A">
        <w:rPr>
          <w:rFonts w:ascii="Times New Roman" w:eastAsia="標楷體" w:hint="eastAsia"/>
          <w:color w:val="000000" w:themeColor="text1"/>
          <w:kern w:val="2"/>
          <w:sz w:val="20"/>
          <w:szCs w:val="24"/>
        </w:rPr>
        <w:t>日</w:t>
      </w:r>
      <w:r w:rsidRPr="004E480A">
        <w:rPr>
          <w:rFonts w:ascii="Times New Roman" w:eastAsia="標楷體" w:hint="eastAsia"/>
          <w:color w:val="000000" w:themeColor="text1"/>
          <w:kern w:val="2"/>
          <w:sz w:val="20"/>
          <w:szCs w:val="24"/>
        </w:rPr>
        <w:t>101</w:t>
      </w:r>
      <w:r w:rsidRPr="004E480A">
        <w:rPr>
          <w:rFonts w:ascii="Times New Roman" w:eastAsia="標楷體" w:hint="eastAsia"/>
          <w:color w:val="000000" w:themeColor="text1"/>
          <w:kern w:val="2"/>
          <w:sz w:val="20"/>
          <w:szCs w:val="24"/>
        </w:rPr>
        <w:t>學年度第</w:t>
      </w:r>
      <w:r w:rsidRPr="004E480A">
        <w:rPr>
          <w:rFonts w:ascii="Times New Roman" w:eastAsia="標楷體" w:hint="eastAsia"/>
          <w:color w:val="000000" w:themeColor="text1"/>
          <w:kern w:val="2"/>
          <w:sz w:val="20"/>
          <w:szCs w:val="24"/>
        </w:rPr>
        <w:t>3</w:t>
      </w:r>
      <w:r w:rsidRPr="004E480A">
        <w:rPr>
          <w:rFonts w:ascii="Times New Roman" w:eastAsia="標楷體" w:hint="eastAsia"/>
          <w:color w:val="000000" w:themeColor="text1"/>
          <w:kern w:val="2"/>
          <w:sz w:val="20"/>
          <w:szCs w:val="24"/>
        </w:rPr>
        <w:t>次教務會議修正第</w:t>
      </w:r>
      <w:r w:rsidRPr="004E480A">
        <w:rPr>
          <w:rFonts w:ascii="Times New Roman" w:eastAsia="標楷體" w:hint="eastAsia"/>
          <w:color w:val="000000" w:themeColor="text1"/>
          <w:kern w:val="2"/>
          <w:sz w:val="20"/>
          <w:szCs w:val="24"/>
        </w:rPr>
        <w:t>9</w:t>
      </w:r>
      <w:r w:rsidRPr="004E480A">
        <w:rPr>
          <w:rFonts w:ascii="Times New Roman" w:eastAsia="標楷體" w:hint="eastAsia"/>
          <w:color w:val="000000" w:themeColor="text1"/>
          <w:kern w:val="2"/>
          <w:sz w:val="20"/>
          <w:szCs w:val="24"/>
        </w:rPr>
        <w:t>條</w:t>
      </w:r>
    </w:p>
    <w:p w14:paraId="5CFC83B0" w14:textId="77777777" w:rsidR="00B25E6B" w:rsidRPr="004E480A"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4E480A">
        <w:rPr>
          <w:rFonts w:ascii="Times New Roman" w:eastAsia="標楷體" w:hint="eastAsia"/>
          <w:color w:val="000000" w:themeColor="text1"/>
          <w:kern w:val="2"/>
          <w:sz w:val="20"/>
          <w:szCs w:val="24"/>
        </w:rPr>
        <w:t>102</w:t>
      </w:r>
      <w:r w:rsidRPr="004E480A">
        <w:rPr>
          <w:rFonts w:ascii="Times New Roman" w:eastAsia="標楷體" w:hint="eastAsia"/>
          <w:color w:val="000000" w:themeColor="text1"/>
          <w:kern w:val="2"/>
          <w:sz w:val="20"/>
          <w:szCs w:val="24"/>
        </w:rPr>
        <w:t>年</w:t>
      </w:r>
      <w:r w:rsidRPr="004E480A">
        <w:rPr>
          <w:rFonts w:ascii="Times New Roman" w:eastAsia="標楷體" w:hint="eastAsia"/>
          <w:color w:val="000000" w:themeColor="text1"/>
          <w:kern w:val="2"/>
          <w:sz w:val="20"/>
          <w:szCs w:val="24"/>
        </w:rPr>
        <w:t>6</w:t>
      </w:r>
      <w:r w:rsidRPr="004E480A">
        <w:rPr>
          <w:rFonts w:ascii="Times New Roman" w:eastAsia="標楷體" w:hint="eastAsia"/>
          <w:color w:val="000000" w:themeColor="text1"/>
          <w:kern w:val="2"/>
          <w:sz w:val="20"/>
          <w:szCs w:val="24"/>
        </w:rPr>
        <w:t>月</w:t>
      </w:r>
      <w:r w:rsidRPr="004E480A">
        <w:rPr>
          <w:rFonts w:ascii="Times New Roman" w:eastAsia="標楷體" w:hint="eastAsia"/>
          <w:color w:val="000000" w:themeColor="text1"/>
          <w:kern w:val="2"/>
          <w:sz w:val="20"/>
          <w:szCs w:val="24"/>
        </w:rPr>
        <w:t>26</w:t>
      </w:r>
      <w:r w:rsidRPr="004E480A">
        <w:rPr>
          <w:rFonts w:ascii="Times New Roman" w:eastAsia="標楷體" w:hint="eastAsia"/>
          <w:color w:val="000000" w:themeColor="text1"/>
          <w:kern w:val="2"/>
          <w:sz w:val="20"/>
          <w:szCs w:val="24"/>
        </w:rPr>
        <w:t>日教育部臺教高（二）字第</w:t>
      </w:r>
      <w:r w:rsidRPr="004E480A">
        <w:rPr>
          <w:rFonts w:ascii="Times New Roman" w:eastAsia="標楷體" w:hint="eastAsia"/>
          <w:color w:val="000000" w:themeColor="text1"/>
          <w:kern w:val="2"/>
          <w:sz w:val="20"/>
          <w:szCs w:val="24"/>
        </w:rPr>
        <w:t>1020094826</w:t>
      </w:r>
      <w:r w:rsidRPr="004E480A">
        <w:rPr>
          <w:rFonts w:ascii="Times New Roman" w:eastAsia="標楷體" w:hint="eastAsia"/>
          <w:color w:val="000000" w:themeColor="text1"/>
          <w:kern w:val="2"/>
          <w:sz w:val="20"/>
          <w:szCs w:val="24"/>
        </w:rPr>
        <w:t>號備查</w:t>
      </w:r>
    </w:p>
    <w:p w14:paraId="5E54F172" w14:textId="77777777" w:rsidR="00B25E6B" w:rsidRPr="004E480A"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4E480A">
        <w:rPr>
          <w:rFonts w:ascii="Times New Roman" w:eastAsia="標楷體" w:hint="eastAsia"/>
          <w:color w:val="000000" w:themeColor="text1"/>
          <w:kern w:val="2"/>
          <w:sz w:val="20"/>
          <w:szCs w:val="24"/>
        </w:rPr>
        <w:t>103</w:t>
      </w:r>
      <w:r w:rsidRPr="004E480A">
        <w:rPr>
          <w:rFonts w:ascii="Times New Roman" w:eastAsia="標楷體" w:hint="eastAsia"/>
          <w:color w:val="000000" w:themeColor="text1"/>
          <w:kern w:val="2"/>
          <w:sz w:val="20"/>
          <w:szCs w:val="24"/>
        </w:rPr>
        <w:t>年</w:t>
      </w:r>
      <w:r w:rsidRPr="004E480A">
        <w:rPr>
          <w:rFonts w:ascii="Times New Roman" w:eastAsia="標楷體" w:hint="eastAsia"/>
          <w:color w:val="000000" w:themeColor="text1"/>
          <w:kern w:val="2"/>
          <w:sz w:val="20"/>
          <w:szCs w:val="24"/>
        </w:rPr>
        <w:t>10</w:t>
      </w:r>
      <w:r w:rsidRPr="004E480A">
        <w:rPr>
          <w:rFonts w:ascii="Times New Roman" w:eastAsia="標楷體" w:hint="eastAsia"/>
          <w:color w:val="000000" w:themeColor="text1"/>
          <w:kern w:val="2"/>
          <w:sz w:val="20"/>
          <w:szCs w:val="24"/>
        </w:rPr>
        <w:t>月</w:t>
      </w:r>
      <w:r w:rsidRPr="004E480A">
        <w:rPr>
          <w:rFonts w:ascii="Times New Roman" w:eastAsia="標楷體" w:hint="eastAsia"/>
          <w:color w:val="000000" w:themeColor="text1"/>
          <w:kern w:val="2"/>
          <w:sz w:val="20"/>
          <w:szCs w:val="24"/>
        </w:rPr>
        <w:t>16</w:t>
      </w:r>
      <w:r w:rsidRPr="004E480A">
        <w:rPr>
          <w:rFonts w:ascii="Times New Roman" w:eastAsia="標楷體" w:hint="eastAsia"/>
          <w:color w:val="000000" w:themeColor="text1"/>
          <w:kern w:val="2"/>
          <w:sz w:val="20"/>
          <w:szCs w:val="24"/>
        </w:rPr>
        <w:t>日</w:t>
      </w:r>
      <w:r w:rsidRPr="004E480A">
        <w:rPr>
          <w:rFonts w:ascii="Times New Roman" w:eastAsia="標楷體" w:hint="eastAsia"/>
          <w:color w:val="000000" w:themeColor="text1"/>
          <w:kern w:val="2"/>
          <w:sz w:val="20"/>
          <w:szCs w:val="24"/>
        </w:rPr>
        <w:t>103</w:t>
      </w:r>
      <w:r w:rsidRPr="004E480A">
        <w:rPr>
          <w:rFonts w:ascii="Times New Roman" w:eastAsia="標楷體" w:hint="eastAsia"/>
          <w:color w:val="000000" w:themeColor="text1"/>
          <w:kern w:val="2"/>
          <w:sz w:val="20"/>
          <w:szCs w:val="24"/>
        </w:rPr>
        <w:t>學年度第</w:t>
      </w:r>
      <w:r w:rsidRPr="004E480A">
        <w:rPr>
          <w:rFonts w:ascii="Times New Roman" w:eastAsia="標楷體" w:cs="Arial" w:hint="eastAsia"/>
          <w:color w:val="000000" w:themeColor="text1"/>
          <w:sz w:val="20"/>
        </w:rPr>
        <w:t>1</w:t>
      </w:r>
      <w:r w:rsidRPr="004E480A">
        <w:rPr>
          <w:rFonts w:ascii="Times New Roman" w:eastAsia="標楷體" w:hint="eastAsia"/>
          <w:color w:val="000000" w:themeColor="text1"/>
          <w:kern w:val="2"/>
          <w:sz w:val="20"/>
          <w:szCs w:val="24"/>
        </w:rPr>
        <w:t>次教務會議修正</w:t>
      </w:r>
    </w:p>
    <w:p w14:paraId="7BBF7B93" w14:textId="77777777" w:rsidR="00B25E6B" w:rsidRPr="004E480A" w:rsidRDefault="00B25E6B" w:rsidP="00B25E6B">
      <w:pPr>
        <w:widowControl/>
        <w:autoSpaceDE w:val="0"/>
        <w:autoSpaceDN w:val="0"/>
        <w:adjustRightInd/>
        <w:snapToGrid w:val="0"/>
        <w:textAlignment w:val="center"/>
        <w:rPr>
          <w:rFonts w:ascii="Times New Roman" w:eastAsia="標楷體"/>
          <w:color w:val="000000" w:themeColor="text1"/>
          <w:sz w:val="20"/>
        </w:rPr>
      </w:pPr>
      <w:r w:rsidRPr="004E480A">
        <w:rPr>
          <w:rFonts w:ascii="Times New Roman" w:eastAsia="標楷體" w:hint="eastAsia"/>
          <w:color w:val="000000" w:themeColor="text1"/>
          <w:sz w:val="20"/>
        </w:rPr>
        <w:t>104</w:t>
      </w:r>
      <w:r w:rsidRPr="004E480A">
        <w:rPr>
          <w:rFonts w:ascii="Times New Roman" w:eastAsia="標楷體" w:hint="eastAsia"/>
          <w:color w:val="000000" w:themeColor="text1"/>
          <w:sz w:val="20"/>
        </w:rPr>
        <w:t>年</w:t>
      </w:r>
      <w:r w:rsidRPr="004E480A">
        <w:rPr>
          <w:rFonts w:ascii="Times New Roman" w:eastAsia="標楷體" w:hint="eastAsia"/>
          <w:color w:val="000000" w:themeColor="text1"/>
          <w:sz w:val="20"/>
        </w:rPr>
        <w:t>7</w:t>
      </w:r>
      <w:r w:rsidRPr="004E480A">
        <w:rPr>
          <w:rFonts w:ascii="Times New Roman" w:eastAsia="標楷體" w:hint="eastAsia"/>
          <w:color w:val="000000" w:themeColor="text1"/>
          <w:sz w:val="20"/>
        </w:rPr>
        <w:t>月</w:t>
      </w:r>
      <w:r w:rsidRPr="004E480A">
        <w:rPr>
          <w:rFonts w:ascii="Times New Roman" w:eastAsia="標楷體" w:hint="eastAsia"/>
          <w:color w:val="000000" w:themeColor="text1"/>
          <w:sz w:val="20"/>
        </w:rPr>
        <w:t>14</w:t>
      </w:r>
      <w:r w:rsidRPr="004E480A">
        <w:rPr>
          <w:rFonts w:ascii="Times New Roman" w:eastAsia="標楷體" w:hint="eastAsia"/>
          <w:color w:val="000000" w:themeColor="text1"/>
          <w:sz w:val="20"/>
        </w:rPr>
        <w:t>日教育部臺教高（二）字第</w:t>
      </w:r>
      <w:r w:rsidRPr="004E480A">
        <w:rPr>
          <w:rFonts w:ascii="Times New Roman" w:eastAsia="標楷體" w:hint="eastAsia"/>
          <w:color w:val="000000" w:themeColor="text1"/>
          <w:sz w:val="20"/>
        </w:rPr>
        <w:t>1040093288</w:t>
      </w:r>
      <w:r w:rsidRPr="004E480A">
        <w:rPr>
          <w:rFonts w:ascii="Times New Roman" w:eastAsia="標楷體" w:hint="eastAsia"/>
          <w:color w:val="000000" w:themeColor="text1"/>
          <w:sz w:val="20"/>
        </w:rPr>
        <w:t>號函備查</w:t>
      </w:r>
    </w:p>
    <w:p w14:paraId="7BF4BC72" w14:textId="77777777" w:rsidR="00B25E6B" w:rsidRPr="004E480A"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4E480A">
        <w:rPr>
          <w:rFonts w:ascii="Times New Roman" w:eastAsia="標楷體"/>
          <w:color w:val="000000" w:themeColor="text1"/>
          <w:kern w:val="2"/>
          <w:sz w:val="20"/>
          <w:szCs w:val="24"/>
        </w:rPr>
        <w:t>107</w:t>
      </w:r>
      <w:r w:rsidRPr="004E480A">
        <w:rPr>
          <w:rFonts w:ascii="Times New Roman" w:eastAsia="標楷體"/>
          <w:color w:val="000000" w:themeColor="text1"/>
          <w:kern w:val="2"/>
          <w:sz w:val="20"/>
          <w:szCs w:val="24"/>
        </w:rPr>
        <w:t>年</w:t>
      </w:r>
      <w:r w:rsidRPr="004E480A">
        <w:rPr>
          <w:rFonts w:ascii="Times New Roman" w:eastAsia="標楷體"/>
          <w:color w:val="000000" w:themeColor="text1"/>
          <w:kern w:val="2"/>
          <w:sz w:val="20"/>
          <w:szCs w:val="24"/>
        </w:rPr>
        <w:t>10</w:t>
      </w:r>
      <w:r w:rsidRPr="004E480A">
        <w:rPr>
          <w:rFonts w:ascii="Times New Roman" w:eastAsia="標楷體"/>
          <w:color w:val="000000" w:themeColor="text1"/>
          <w:kern w:val="2"/>
          <w:sz w:val="20"/>
          <w:szCs w:val="24"/>
        </w:rPr>
        <w:t>月</w:t>
      </w:r>
      <w:r w:rsidRPr="004E480A">
        <w:rPr>
          <w:rFonts w:ascii="Times New Roman" w:eastAsia="標楷體"/>
          <w:color w:val="000000" w:themeColor="text1"/>
          <w:kern w:val="2"/>
          <w:sz w:val="20"/>
          <w:szCs w:val="24"/>
        </w:rPr>
        <w:t>25</w:t>
      </w:r>
      <w:r w:rsidRPr="004E480A">
        <w:rPr>
          <w:rFonts w:ascii="Times New Roman" w:eastAsia="標楷體"/>
          <w:color w:val="000000" w:themeColor="text1"/>
          <w:kern w:val="2"/>
          <w:sz w:val="20"/>
          <w:szCs w:val="24"/>
        </w:rPr>
        <w:t>日</w:t>
      </w:r>
      <w:r w:rsidRPr="004E480A">
        <w:rPr>
          <w:rFonts w:ascii="Times New Roman" w:eastAsia="標楷體"/>
          <w:color w:val="000000" w:themeColor="text1"/>
          <w:kern w:val="2"/>
          <w:sz w:val="20"/>
          <w:szCs w:val="24"/>
        </w:rPr>
        <w:t>107</w:t>
      </w:r>
      <w:r w:rsidRPr="004E480A">
        <w:rPr>
          <w:rFonts w:ascii="Times New Roman" w:eastAsia="標楷體"/>
          <w:color w:val="000000" w:themeColor="text1"/>
          <w:kern w:val="2"/>
          <w:sz w:val="20"/>
          <w:szCs w:val="24"/>
        </w:rPr>
        <w:t>學年度第</w:t>
      </w:r>
      <w:r w:rsidRPr="004E480A">
        <w:rPr>
          <w:rFonts w:ascii="Times New Roman" w:eastAsia="標楷體"/>
          <w:color w:val="000000" w:themeColor="text1"/>
          <w:kern w:val="2"/>
          <w:sz w:val="20"/>
          <w:szCs w:val="24"/>
        </w:rPr>
        <w:t>1</w:t>
      </w:r>
      <w:r w:rsidRPr="004E480A">
        <w:rPr>
          <w:rFonts w:ascii="Times New Roman" w:eastAsia="標楷體"/>
          <w:color w:val="000000" w:themeColor="text1"/>
          <w:kern w:val="2"/>
          <w:sz w:val="20"/>
          <w:szCs w:val="24"/>
        </w:rPr>
        <w:t>次教務會議修正第</w:t>
      </w:r>
      <w:r w:rsidRPr="004E480A">
        <w:rPr>
          <w:rFonts w:ascii="Times New Roman" w:eastAsia="標楷體"/>
          <w:color w:val="000000" w:themeColor="text1"/>
          <w:kern w:val="2"/>
          <w:sz w:val="20"/>
          <w:szCs w:val="24"/>
        </w:rPr>
        <w:t>3</w:t>
      </w:r>
      <w:r w:rsidRPr="004E480A">
        <w:rPr>
          <w:rFonts w:ascii="Times New Roman" w:eastAsia="標楷體"/>
          <w:color w:val="000000" w:themeColor="text1"/>
          <w:kern w:val="2"/>
          <w:sz w:val="20"/>
          <w:szCs w:val="24"/>
        </w:rPr>
        <w:t>條</w:t>
      </w:r>
    </w:p>
    <w:p w14:paraId="76EE5FF7" w14:textId="77777777" w:rsidR="00B25E6B" w:rsidRPr="004E480A"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4E480A">
        <w:rPr>
          <w:rFonts w:ascii="Times New Roman" w:eastAsia="標楷體"/>
          <w:color w:val="000000" w:themeColor="text1"/>
          <w:kern w:val="2"/>
          <w:sz w:val="20"/>
          <w:szCs w:val="24"/>
        </w:rPr>
        <w:t>108</w:t>
      </w:r>
      <w:r w:rsidRPr="004E480A">
        <w:rPr>
          <w:rFonts w:ascii="Times New Roman" w:eastAsia="標楷體"/>
          <w:color w:val="000000" w:themeColor="text1"/>
          <w:kern w:val="2"/>
          <w:sz w:val="20"/>
          <w:szCs w:val="24"/>
        </w:rPr>
        <w:t>年</w:t>
      </w:r>
      <w:r w:rsidRPr="004E480A">
        <w:rPr>
          <w:rFonts w:ascii="Times New Roman" w:eastAsia="標楷體"/>
          <w:color w:val="000000" w:themeColor="text1"/>
          <w:kern w:val="2"/>
          <w:sz w:val="20"/>
          <w:szCs w:val="24"/>
        </w:rPr>
        <w:t>3</w:t>
      </w:r>
      <w:r w:rsidRPr="004E480A">
        <w:rPr>
          <w:rFonts w:ascii="Times New Roman" w:eastAsia="標楷體"/>
          <w:color w:val="000000" w:themeColor="text1"/>
          <w:kern w:val="2"/>
          <w:sz w:val="20"/>
          <w:szCs w:val="24"/>
        </w:rPr>
        <w:t>月</w:t>
      </w:r>
      <w:r w:rsidRPr="004E480A">
        <w:rPr>
          <w:rFonts w:ascii="Times New Roman" w:eastAsia="標楷體"/>
          <w:color w:val="000000" w:themeColor="text1"/>
          <w:kern w:val="2"/>
          <w:sz w:val="20"/>
          <w:szCs w:val="24"/>
        </w:rPr>
        <w:t>14</w:t>
      </w:r>
      <w:r w:rsidRPr="004E480A">
        <w:rPr>
          <w:rFonts w:ascii="Times New Roman" w:eastAsia="標楷體"/>
          <w:color w:val="000000" w:themeColor="text1"/>
          <w:kern w:val="2"/>
          <w:sz w:val="20"/>
          <w:szCs w:val="24"/>
        </w:rPr>
        <w:t>日</w:t>
      </w:r>
      <w:r w:rsidRPr="004E480A">
        <w:rPr>
          <w:rFonts w:ascii="Times New Roman" w:eastAsia="標楷體"/>
          <w:color w:val="000000" w:themeColor="text1"/>
          <w:kern w:val="2"/>
          <w:sz w:val="20"/>
          <w:szCs w:val="24"/>
        </w:rPr>
        <w:t>107</w:t>
      </w:r>
      <w:r w:rsidRPr="004E480A">
        <w:rPr>
          <w:rFonts w:ascii="Times New Roman" w:eastAsia="標楷體"/>
          <w:color w:val="000000" w:themeColor="text1"/>
          <w:kern w:val="2"/>
          <w:sz w:val="20"/>
          <w:szCs w:val="24"/>
        </w:rPr>
        <w:t>學年度第</w:t>
      </w:r>
      <w:r w:rsidRPr="004E480A">
        <w:rPr>
          <w:rFonts w:ascii="Times New Roman" w:eastAsia="標楷體"/>
          <w:color w:val="000000" w:themeColor="text1"/>
          <w:kern w:val="2"/>
          <w:sz w:val="20"/>
          <w:szCs w:val="24"/>
        </w:rPr>
        <w:t>3</w:t>
      </w:r>
      <w:r w:rsidRPr="004E480A">
        <w:rPr>
          <w:rFonts w:ascii="Times New Roman" w:eastAsia="標楷體"/>
          <w:color w:val="000000" w:themeColor="text1"/>
          <w:kern w:val="2"/>
          <w:sz w:val="20"/>
          <w:szCs w:val="24"/>
        </w:rPr>
        <w:t>次教務會議修正第</w:t>
      </w:r>
      <w:r w:rsidRPr="004E480A">
        <w:rPr>
          <w:rFonts w:ascii="Times New Roman" w:eastAsia="標楷體"/>
          <w:color w:val="000000" w:themeColor="text1"/>
          <w:kern w:val="2"/>
          <w:sz w:val="20"/>
          <w:szCs w:val="24"/>
        </w:rPr>
        <w:t>1</w:t>
      </w:r>
      <w:r w:rsidRPr="004E480A">
        <w:rPr>
          <w:rFonts w:ascii="Times New Roman" w:eastAsia="標楷體"/>
          <w:color w:val="000000" w:themeColor="text1"/>
          <w:kern w:val="2"/>
          <w:sz w:val="20"/>
          <w:szCs w:val="24"/>
        </w:rPr>
        <w:t>、</w:t>
      </w:r>
      <w:r w:rsidRPr="004E480A">
        <w:rPr>
          <w:rFonts w:ascii="Times New Roman" w:eastAsia="標楷體"/>
          <w:color w:val="000000" w:themeColor="text1"/>
          <w:kern w:val="2"/>
          <w:sz w:val="20"/>
          <w:szCs w:val="24"/>
        </w:rPr>
        <w:t>3</w:t>
      </w:r>
      <w:r w:rsidRPr="004E480A">
        <w:rPr>
          <w:rFonts w:ascii="Times New Roman" w:eastAsia="標楷體"/>
          <w:color w:val="000000" w:themeColor="text1"/>
          <w:kern w:val="2"/>
          <w:sz w:val="20"/>
          <w:szCs w:val="24"/>
        </w:rPr>
        <w:t>、</w:t>
      </w:r>
      <w:r w:rsidRPr="004E480A">
        <w:rPr>
          <w:rFonts w:ascii="Times New Roman" w:eastAsia="標楷體"/>
          <w:color w:val="000000" w:themeColor="text1"/>
          <w:kern w:val="2"/>
          <w:sz w:val="20"/>
          <w:szCs w:val="24"/>
        </w:rPr>
        <w:t>5</w:t>
      </w:r>
      <w:r w:rsidRPr="004E480A">
        <w:rPr>
          <w:rFonts w:ascii="Times New Roman" w:eastAsia="標楷體"/>
          <w:color w:val="000000" w:themeColor="text1"/>
          <w:kern w:val="2"/>
          <w:sz w:val="20"/>
          <w:szCs w:val="24"/>
        </w:rPr>
        <w:t>、</w:t>
      </w:r>
      <w:r w:rsidRPr="004E480A">
        <w:rPr>
          <w:rFonts w:ascii="Times New Roman" w:eastAsia="標楷體"/>
          <w:color w:val="000000" w:themeColor="text1"/>
          <w:kern w:val="2"/>
          <w:sz w:val="20"/>
          <w:szCs w:val="24"/>
        </w:rPr>
        <w:t>14-2</w:t>
      </w:r>
      <w:r w:rsidRPr="004E480A">
        <w:rPr>
          <w:rFonts w:ascii="Times New Roman" w:eastAsia="標楷體"/>
          <w:color w:val="000000" w:themeColor="text1"/>
          <w:kern w:val="2"/>
          <w:sz w:val="20"/>
          <w:szCs w:val="24"/>
        </w:rPr>
        <w:t>、</w:t>
      </w:r>
      <w:r w:rsidRPr="004E480A">
        <w:rPr>
          <w:rFonts w:ascii="Times New Roman" w:eastAsia="標楷體"/>
          <w:color w:val="000000" w:themeColor="text1"/>
          <w:kern w:val="2"/>
          <w:sz w:val="20"/>
          <w:szCs w:val="24"/>
        </w:rPr>
        <w:t>15</w:t>
      </w:r>
      <w:r w:rsidRPr="004E480A">
        <w:rPr>
          <w:rFonts w:ascii="Times New Roman" w:eastAsia="標楷體"/>
          <w:color w:val="000000" w:themeColor="text1"/>
          <w:kern w:val="2"/>
          <w:sz w:val="20"/>
          <w:szCs w:val="24"/>
        </w:rPr>
        <w:t>條</w:t>
      </w:r>
    </w:p>
    <w:p w14:paraId="31E47EFE" w14:textId="77777777" w:rsidR="00B25E6B" w:rsidRPr="004E480A"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4E480A">
        <w:rPr>
          <w:rFonts w:ascii="Times New Roman" w:eastAsia="標楷體"/>
          <w:color w:val="000000" w:themeColor="text1"/>
          <w:kern w:val="2"/>
          <w:sz w:val="20"/>
          <w:szCs w:val="24"/>
        </w:rPr>
        <w:t>108</w:t>
      </w:r>
      <w:r w:rsidRPr="004E480A">
        <w:rPr>
          <w:rFonts w:ascii="Times New Roman" w:eastAsia="標楷體"/>
          <w:color w:val="000000" w:themeColor="text1"/>
          <w:kern w:val="2"/>
          <w:sz w:val="20"/>
          <w:szCs w:val="24"/>
        </w:rPr>
        <w:t>年</w:t>
      </w:r>
      <w:r w:rsidRPr="004E480A">
        <w:rPr>
          <w:rFonts w:ascii="Times New Roman" w:eastAsia="標楷體"/>
          <w:color w:val="000000" w:themeColor="text1"/>
          <w:kern w:val="2"/>
          <w:sz w:val="20"/>
          <w:szCs w:val="24"/>
        </w:rPr>
        <w:t>6</w:t>
      </w:r>
      <w:r w:rsidRPr="004E480A">
        <w:rPr>
          <w:rFonts w:ascii="Times New Roman" w:eastAsia="標楷體"/>
          <w:color w:val="000000" w:themeColor="text1"/>
          <w:kern w:val="2"/>
          <w:sz w:val="20"/>
          <w:szCs w:val="24"/>
        </w:rPr>
        <w:t>月</w:t>
      </w:r>
      <w:r w:rsidRPr="004E480A">
        <w:rPr>
          <w:rFonts w:ascii="Times New Roman" w:eastAsia="標楷體"/>
          <w:color w:val="000000" w:themeColor="text1"/>
          <w:kern w:val="2"/>
          <w:sz w:val="20"/>
          <w:szCs w:val="24"/>
        </w:rPr>
        <w:t>20</w:t>
      </w:r>
      <w:r w:rsidRPr="004E480A">
        <w:rPr>
          <w:rFonts w:ascii="Times New Roman" w:eastAsia="標楷體"/>
          <w:color w:val="000000" w:themeColor="text1"/>
          <w:kern w:val="2"/>
          <w:sz w:val="20"/>
          <w:szCs w:val="24"/>
        </w:rPr>
        <w:t>日</w:t>
      </w:r>
      <w:r w:rsidRPr="004E480A">
        <w:rPr>
          <w:rFonts w:ascii="Times New Roman" w:eastAsia="標楷體"/>
          <w:color w:val="000000" w:themeColor="text1"/>
          <w:kern w:val="2"/>
          <w:sz w:val="20"/>
          <w:szCs w:val="24"/>
        </w:rPr>
        <w:t>107</w:t>
      </w:r>
      <w:r w:rsidRPr="004E480A">
        <w:rPr>
          <w:rFonts w:ascii="Times New Roman" w:eastAsia="標楷體"/>
          <w:color w:val="000000" w:themeColor="text1"/>
          <w:kern w:val="2"/>
          <w:sz w:val="20"/>
          <w:szCs w:val="24"/>
        </w:rPr>
        <w:t>學年度第</w:t>
      </w:r>
      <w:r w:rsidRPr="004E480A">
        <w:rPr>
          <w:rFonts w:ascii="Times New Roman" w:eastAsia="標楷體"/>
          <w:color w:val="000000" w:themeColor="text1"/>
          <w:kern w:val="2"/>
          <w:sz w:val="20"/>
          <w:szCs w:val="24"/>
        </w:rPr>
        <w:t>4</w:t>
      </w:r>
      <w:r w:rsidRPr="004E480A">
        <w:rPr>
          <w:rFonts w:ascii="Times New Roman" w:eastAsia="標楷體"/>
          <w:color w:val="000000" w:themeColor="text1"/>
          <w:kern w:val="2"/>
          <w:sz w:val="20"/>
          <w:szCs w:val="24"/>
        </w:rPr>
        <w:t>次教務會議修正第</w:t>
      </w:r>
      <w:r w:rsidRPr="004E480A">
        <w:rPr>
          <w:rFonts w:ascii="Times New Roman" w:eastAsia="標楷體"/>
          <w:color w:val="000000" w:themeColor="text1"/>
          <w:kern w:val="2"/>
          <w:sz w:val="20"/>
          <w:szCs w:val="24"/>
        </w:rPr>
        <w:t>14-1</w:t>
      </w:r>
      <w:r w:rsidRPr="004E480A">
        <w:rPr>
          <w:rFonts w:ascii="Times New Roman" w:eastAsia="標楷體"/>
          <w:color w:val="000000" w:themeColor="text1"/>
          <w:kern w:val="2"/>
          <w:sz w:val="20"/>
          <w:szCs w:val="24"/>
        </w:rPr>
        <w:t>、</w:t>
      </w:r>
      <w:r w:rsidRPr="004E480A">
        <w:rPr>
          <w:rFonts w:ascii="Times New Roman" w:eastAsia="標楷體"/>
          <w:color w:val="000000" w:themeColor="text1"/>
          <w:kern w:val="2"/>
          <w:sz w:val="20"/>
          <w:szCs w:val="24"/>
        </w:rPr>
        <w:t>16</w:t>
      </w:r>
      <w:r w:rsidRPr="004E480A">
        <w:rPr>
          <w:rFonts w:ascii="Times New Roman" w:eastAsia="標楷體"/>
          <w:color w:val="000000" w:themeColor="text1"/>
          <w:kern w:val="2"/>
          <w:sz w:val="20"/>
          <w:szCs w:val="24"/>
        </w:rPr>
        <w:t>條</w:t>
      </w:r>
    </w:p>
    <w:p w14:paraId="25E89E48" w14:textId="77777777" w:rsidR="00B25E6B" w:rsidRPr="004E480A"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4E480A">
        <w:rPr>
          <w:rFonts w:ascii="Times New Roman" w:eastAsia="標楷體"/>
          <w:color w:val="000000" w:themeColor="text1"/>
          <w:kern w:val="2"/>
          <w:sz w:val="20"/>
          <w:szCs w:val="24"/>
        </w:rPr>
        <w:t>108</w:t>
      </w:r>
      <w:r w:rsidRPr="004E480A">
        <w:rPr>
          <w:rFonts w:ascii="Times New Roman" w:eastAsia="標楷體"/>
          <w:color w:val="000000" w:themeColor="text1"/>
          <w:kern w:val="2"/>
          <w:sz w:val="20"/>
          <w:szCs w:val="24"/>
        </w:rPr>
        <w:t>年</w:t>
      </w:r>
      <w:r w:rsidRPr="004E480A">
        <w:rPr>
          <w:rFonts w:ascii="Times New Roman" w:eastAsia="標楷體"/>
          <w:color w:val="000000" w:themeColor="text1"/>
          <w:kern w:val="2"/>
          <w:sz w:val="20"/>
          <w:szCs w:val="24"/>
        </w:rPr>
        <w:t>9</w:t>
      </w:r>
      <w:r w:rsidRPr="004E480A">
        <w:rPr>
          <w:rFonts w:ascii="Times New Roman" w:eastAsia="標楷體"/>
          <w:color w:val="000000" w:themeColor="text1"/>
          <w:kern w:val="2"/>
          <w:sz w:val="20"/>
          <w:szCs w:val="24"/>
        </w:rPr>
        <w:t>月</w:t>
      </w:r>
      <w:r w:rsidRPr="004E480A">
        <w:rPr>
          <w:rFonts w:ascii="Times New Roman" w:eastAsia="標楷體"/>
          <w:color w:val="000000" w:themeColor="text1"/>
          <w:kern w:val="2"/>
          <w:sz w:val="20"/>
          <w:szCs w:val="24"/>
        </w:rPr>
        <w:t>9</w:t>
      </w:r>
      <w:r w:rsidRPr="004E480A">
        <w:rPr>
          <w:rFonts w:ascii="Times New Roman" w:eastAsia="標楷體"/>
          <w:color w:val="000000" w:themeColor="text1"/>
          <w:kern w:val="2"/>
          <w:sz w:val="20"/>
          <w:szCs w:val="24"/>
        </w:rPr>
        <w:t>日教育部臺教高（二）字第</w:t>
      </w:r>
      <w:r w:rsidRPr="004E480A">
        <w:rPr>
          <w:rFonts w:ascii="Times New Roman" w:eastAsia="標楷體"/>
          <w:color w:val="000000" w:themeColor="text1"/>
          <w:kern w:val="2"/>
          <w:sz w:val="20"/>
          <w:szCs w:val="24"/>
        </w:rPr>
        <w:t>1080103384</w:t>
      </w:r>
      <w:r w:rsidRPr="004E480A">
        <w:rPr>
          <w:rFonts w:ascii="Times New Roman" w:eastAsia="標楷體"/>
          <w:color w:val="000000" w:themeColor="text1"/>
          <w:kern w:val="2"/>
          <w:sz w:val="20"/>
          <w:szCs w:val="24"/>
        </w:rPr>
        <w:t>號函備查第</w:t>
      </w:r>
      <w:r w:rsidRPr="004E480A">
        <w:rPr>
          <w:rFonts w:ascii="Times New Roman" w:eastAsia="標楷體"/>
          <w:color w:val="000000" w:themeColor="text1"/>
          <w:kern w:val="2"/>
          <w:sz w:val="20"/>
          <w:szCs w:val="24"/>
        </w:rPr>
        <w:t>1</w:t>
      </w:r>
      <w:r w:rsidRPr="004E480A">
        <w:rPr>
          <w:rFonts w:ascii="Times New Roman" w:eastAsia="標楷體"/>
          <w:color w:val="000000" w:themeColor="text1"/>
          <w:kern w:val="2"/>
          <w:sz w:val="20"/>
          <w:szCs w:val="24"/>
        </w:rPr>
        <w:t>、</w:t>
      </w:r>
      <w:r w:rsidRPr="004E480A">
        <w:rPr>
          <w:rFonts w:ascii="Times New Roman" w:eastAsia="標楷體"/>
          <w:color w:val="000000" w:themeColor="text1"/>
          <w:kern w:val="2"/>
          <w:sz w:val="20"/>
          <w:szCs w:val="24"/>
        </w:rPr>
        <w:t>3</w:t>
      </w:r>
      <w:r w:rsidRPr="004E480A">
        <w:rPr>
          <w:rFonts w:ascii="Times New Roman" w:eastAsia="標楷體"/>
          <w:color w:val="000000" w:themeColor="text1"/>
          <w:kern w:val="2"/>
          <w:sz w:val="20"/>
          <w:szCs w:val="24"/>
        </w:rPr>
        <w:t>、</w:t>
      </w:r>
      <w:r w:rsidRPr="004E480A">
        <w:rPr>
          <w:rFonts w:ascii="Times New Roman" w:eastAsia="標楷體"/>
          <w:color w:val="000000" w:themeColor="text1"/>
          <w:kern w:val="2"/>
          <w:sz w:val="20"/>
          <w:szCs w:val="24"/>
        </w:rPr>
        <w:t>5</w:t>
      </w:r>
      <w:r w:rsidRPr="004E480A">
        <w:rPr>
          <w:rFonts w:ascii="Times New Roman" w:eastAsia="標楷體"/>
          <w:color w:val="000000" w:themeColor="text1"/>
          <w:kern w:val="2"/>
          <w:sz w:val="20"/>
          <w:szCs w:val="24"/>
        </w:rPr>
        <w:t>、</w:t>
      </w:r>
      <w:r w:rsidRPr="004E480A">
        <w:rPr>
          <w:rFonts w:ascii="Times New Roman" w:eastAsia="標楷體"/>
          <w:color w:val="000000" w:themeColor="text1"/>
          <w:kern w:val="2"/>
          <w:sz w:val="20"/>
          <w:szCs w:val="24"/>
        </w:rPr>
        <w:t>14-2</w:t>
      </w:r>
      <w:r w:rsidRPr="004E480A">
        <w:rPr>
          <w:rFonts w:ascii="Times New Roman" w:eastAsia="標楷體"/>
          <w:color w:val="000000" w:themeColor="text1"/>
          <w:kern w:val="2"/>
          <w:sz w:val="20"/>
          <w:szCs w:val="24"/>
        </w:rPr>
        <w:t>、</w:t>
      </w:r>
      <w:r w:rsidRPr="004E480A">
        <w:rPr>
          <w:rFonts w:ascii="Times New Roman" w:eastAsia="標楷體"/>
          <w:color w:val="000000" w:themeColor="text1"/>
          <w:kern w:val="2"/>
          <w:sz w:val="20"/>
          <w:szCs w:val="24"/>
        </w:rPr>
        <w:t>15</w:t>
      </w:r>
      <w:r w:rsidRPr="004E480A">
        <w:rPr>
          <w:rFonts w:ascii="Times New Roman" w:eastAsia="新細明體"/>
          <w:color w:val="000000" w:themeColor="text1"/>
          <w:kern w:val="2"/>
          <w:sz w:val="20"/>
          <w:szCs w:val="24"/>
        </w:rPr>
        <w:t>、</w:t>
      </w:r>
      <w:r w:rsidRPr="004E480A">
        <w:rPr>
          <w:rFonts w:ascii="Times New Roman" w:eastAsia="新細明體"/>
          <w:color w:val="000000" w:themeColor="text1"/>
          <w:kern w:val="2"/>
          <w:sz w:val="20"/>
          <w:szCs w:val="24"/>
        </w:rPr>
        <w:t>16</w:t>
      </w:r>
      <w:r w:rsidRPr="004E480A">
        <w:rPr>
          <w:rFonts w:ascii="Times New Roman" w:eastAsia="標楷體"/>
          <w:color w:val="000000" w:themeColor="text1"/>
          <w:kern w:val="2"/>
          <w:sz w:val="20"/>
          <w:szCs w:val="24"/>
        </w:rPr>
        <w:t>條</w:t>
      </w:r>
    </w:p>
    <w:p w14:paraId="680CF8FC" w14:textId="77777777" w:rsidR="00B25E6B" w:rsidRPr="004E480A"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4E480A">
        <w:rPr>
          <w:rFonts w:ascii="Times New Roman" w:eastAsia="標楷體"/>
          <w:color w:val="000000" w:themeColor="text1"/>
          <w:kern w:val="2"/>
          <w:sz w:val="20"/>
          <w:szCs w:val="24"/>
        </w:rPr>
        <w:t>108</w:t>
      </w:r>
      <w:r w:rsidRPr="004E480A">
        <w:rPr>
          <w:rFonts w:ascii="Times New Roman" w:eastAsia="標楷體"/>
          <w:color w:val="000000" w:themeColor="text1"/>
          <w:kern w:val="2"/>
          <w:sz w:val="20"/>
          <w:szCs w:val="24"/>
        </w:rPr>
        <w:t>年</w:t>
      </w:r>
      <w:r w:rsidRPr="004E480A">
        <w:rPr>
          <w:rFonts w:ascii="Times New Roman" w:eastAsia="標楷體"/>
          <w:color w:val="000000" w:themeColor="text1"/>
          <w:kern w:val="2"/>
          <w:sz w:val="20"/>
          <w:szCs w:val="24"/>
        </w:rPr>
        <w:t>9</w:t>
      </w:r>
      <w:r w:rsidRPr="004E480A">
        <w:rPr>
          <w:rFonts w:ascii="Times New Roman" w:eastAsia="標楷體"/>
          <w:color w:val="000000" w:themeColor="text1"/>
          <w:kern w:val="2"/>
          <w:sz w:val="20"/>
          <w:szCs w:val="24"/>
        </w:rPr>
        <w:t>月</w:t>
      </w:r>
      <w:r w:rsidRPr="004E480A">
        <w:rPr>
          <w:rFonts w:ascii="Times New Roman" w:eastAsia="標楷體"/>
          <w:color w:val="000000" w:themeColor="text1"/>
          <w:kern w:val="2"/>
          <w:sz w:val="20"/>
          <w:szCs w:val="24"/>
        </w:rPr>
        <w:t>27</w:t>
      </w:r>
      <w:r w:rsidRPr="004E480A">
        <w:rPr>
          <w:rFonts w:ascii="Times New Roman" w:eastAsia="標楷體"/>
          <w:color w:val="000000" w:themeColor="text1"/>
          <w:kern w:val="2"/>
          <w:sz w:val="20"/>
          <w:szCs w:val="24"/>
        </w:rPr>
        <w:t>日教育部臺教高（二）字第</w:t>
      </w:r>
      <w:r w:rsidRPr="004E480A">
        <w:rPr>
          <w:rFonts w:ascii="Times New Roman" w:eastAsia="標楷體"/>
          <w:color w:val="000000" w:themeColor="text1"/>
          <w:kern w:val="2"/>
          <w:sz w:val="20"/>
          <w:szCs w:val="24"/>
        </w:rPr>
        <w:t>1080141112</w:t>
      </w:r>
      <w:r w:rsidRPr="004E480A">
        <w:rPr>
          <w:rFonts w:ascii="Times New Roman" w:eastAsia="標楷體"/>
          <w:color w:val="000000" w:themeColor="text1"/>
          <w:kern w:val="2"/>
          <w:sz w:val="20"/>
          <w:szCs w:val="24"/>
        </w:rPr>
        <w:t>號函備查第</w:t>
      </w:r>
      <w:r w:rsidRPr="004E480A">
        <w:rPr>
          <w:rFonts w:ascii="Times New Roman" w:eastAsia="標楷體"/>
          <w:color w:val="000000" w:themeColor="text1"/>
          <w:kern w:val="2"/>
          <w:sz w:val="20"/>
          <w:szCs w:val="24"/>
        </w:rPr>
        <w:t>14-1</w:t>
      </w:r>
      <w:r w:rsidRPr="004E480A">
        <w:rPr>
          <w:rFonts w:ascii="Times New Roman" w:eastAsia="標楷體"/>
          <w:color w:val="000000" w:themeColor="text1"/>
          <w:kern w:val="2"/>
          <w:sz w:val="20"/>
          <w:szCs w:val="24"/>
        </w:rPr>
        <w:t>條</w:t>
      </w:r>
    </w:p>
    <w:p w14:paraId="54B8CAAA" w14:textId="77777777" w:rsidR="00B25E6B" w:rsidRPr="004E480A"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4E480A">
        <w:rPr>
          <w:rFonts w:ascii="Times New Roman" w:eastAsia="標楷體" w:hint="eastAsia"/>
          <w:color w:val="000000" w:themeColor="text1"/>
          <w:kern w:val="2"/>
          <w:sz w:val="20"/>
          <w:szCs w:val="24"/>
        </w:rPr>
        <w:t>109</w:t>
      </w:r>
      <w:r w:rsidRPr="004E480A">
        <w:rPr>
          <w:rFonts w:ascii="Times New Roman" w:eastAsia="標楷體" w:hint="eastAsia"/>
          <w:color w:val="000000" w:themeColor="text1"/>
          <w:kern w:val="2"/>
          <w:sz w:val="20"/>
          <w:szCs w:val="24"/>
        </w:rPr>
        <w:t>年</w:t>
      </w:r>
      <w:r w:rsidRPr="004E480A">
        <w:rPr>
          <w:rFonts w:ascii="Times New Roman" w:eastAsia="標楷體" w:hint="eastAsia"/>
          <w:color w:val="000000" w:themeColor="text1"/>
          <w:kern w:val="2"/>
          <w:sz w:val="20"/>
          <w:szCs w:val="24"/>
        </w:rPr>
        <w:t>6</w:t>
      </w:r>
      <w:r w:rsidRPr="004E480A">
        <w:rPr>
          <w:rFonts w:ascii="Times New Roman" w:eastAsia="標楷體" w:hint="eastAsia"/>
          <w:color w:val="000000" w:themeColor="text1"/>
          <w:kern w:val="2"/>
          <w:sz w:val="20"/>
          <w:szCs w:val="24"/>
        </w:rPr>
        <w:t>月</w:t>
      </w:r>
      <w:r w:rsidRPr="004E480A">
        <w:rPr>
          <w:rFonts w:ascii="Times New Roman" w:eastAsia="標楷體" w:hint="eastAsia"/>
          <w:color w:val="000000" w:themeColor="text1"/>
          <w:kern w:val="2"/>
          <w:sz w:val="20"/>
          <w:szCs w:val="24"/>
        </w:rPr>
        <w:t>18</w:t>
      </w:r>
      <w:r w:rsidRPr="004E480A">
        <w:rPr>
          <w:rFonts w:ascii="Times New Roman" w:eastAsia="標楷體" w:hint="eastAsia"/>
          <w:color w:val="000000" w:themeColor="text1"/>
          <w:kern w:val="2"/>
          <w:sz w:val="20"/>
          <w:szCs w:val="24"/>
        </w:rPr>
        <w:t>日</w:t>
      </w:r>
      <w:r w:rsidRPr="004E480A">
        <w:rPr>
          <w:rFonts w:ascii="Times New Roman" w:eastAsia="標楷體" w:hint="eastAsia"/>
          <w:color w:val="000000" w:themeColor="text1"/>
          <w:kern w:val="2"/>
          <w:sz w:val="20"/>
          <w:szCs w:val="24"/>
        </w:rPr>
        <w:t>108</w:t>
      </w:r>
      <w:r w:rsidRPr="004E480A">
        <w:rPr>
          <w:rFonts w:ascii="Times New Roman" w:eastAsia="標楷體" w:hint="eastAsia"/>
          <w:color w:val="000000" w:themeColor="text1"/>
          <w:kern w:val="2"/>
          <w:sz w:val="20"/>
          <w:szCs w:val="24"/>
        </w:rPr>
        <w:t>學年度第</w:t>
      </w:r>
      <w:r w:rsidRPr="004E480A">
        <w:rPr>
          <w:rFonts w:ascii="Times New Roman" w:eastAsia="標楷體" w:hint="eastAsia"/>
          <w:color w:val="000000" w:themeColor="text1"/>
          <w:kern w:val="2"/>
          <w:sz w:val="20"/>
          <w:szCs w:val="24"/>
        </w:rPr>
        <w:t>4</w:t>
      </w:r>
      <w:r w:rsidRPr="004E480A">
        <w:rPr>
          <w:rFonts w:ascii="Times New Roman" w:eastAsia="標楷體" w:hint="eastAsia"/>
          <w:color w:val="000000" w:themeColor="text1"/>
          <w:kern w:val="2"/>
          <w:sz w:val="20"/>
          <w:szCs w:val="24"/>
        </w:rPr>
        <w:t>次教務會議修正第</w:t>
      </w:r>
      <w:r w:rsidRPr="004E480A">
        <w:rPr>
          <w:rFonts w:ascii="Times New Roman" w:eastAsia="標楷體" w:hint="eastAsia"/>
          <w:color w:val="000000" w:themeColor="text1"/>
          <w:kern w:val="2"/>
          <w:sz w:val="20"/>
          <w:szCs w:val="24"/>
        </w:rPr>
        <w:t>3</w:t>
      </w:r>
      <w:r w:rsidRPr="004E480A">
        <w:rPr>
          <w:rFonts w:ascii="新細明體" w:eastAsia="新細明體" w:hAnsi="新細明體" w:hint="eastAsia"/>
          <w:color w:val="000000" w:themeColor="text1"/>
          <w:kern w:val="2"/>
          <w:sz w:val="20"/>
          <w:szCs w:val="24"/>
        </w:rPr>
        <w:t>、</w:t>
      </w:r>
      <w:r w:rsidRPr="004E480A">
        <w:rPr>
          <w:rFonts w:ascii="Times New Roman" w:eastAsia="標楷體" w:hint="eastAsia"/>
          <w:color w:val="000000" w:themeColor="text1"/>
          <w:kern w:val="2"/>
          <w:sz w:val="20"/>
          <w:szCs w:val="24"/>
        </w:rPr>
        <w:t>3-1</w:t>
      </w:r>
      <w:r w:rsidRPr="004E480A">
        <w:rPr>
          <w:rFonts w:ascii="新細明體" w:eastAsia="新細明體" w:hAnsi="新細明體" w:hint="eastAsia"/>
          <w:color w:val="000000" w:themeColor="text1"/>
          <w:kern w:val="2"/>
          <w:sz w:val="20"/>
          <w:szCs w:val="24"/>
        </w:rPr>
        <w:t>、</w:t>
      </w:r>
      <w:r w:rsidRPr="004E480A">
        <w:rPr>
          <w:rFonts w:ascii="Times New Roman" w:eastAsia="標楷體" w:hint="eastAsia"/>
          <w:color w:val="000000" w:themeColor="text1"/>
          <w:kern w:val="2"/>
          <w:sz w:val="20"/>
          <w:szCs w:val="24"/>
        </w:rPr>
        <w:t>4</w:t>
      </w:r>
      <w:r w:rsidRPr="004E480A">
        <w:rPr>
          <w:rFonts w:ascii="新細明體" w:eastAsia="新細明體" w:hAnsi="新細明體" w:hint="eastAsia"/>
          <w:color w:val="000000" w:themeColor="text1"/>
          <w:kern w:val="2"/>
          <w:sz w:val="20"/>
          <w:szCs w:val="24"/>
        </w:rPr>
        <w:t>、</w:t>
      </w:r>
      <w:r w:rsidRPr="004E480A">
        <w:rPr>
          <w:rFonts w:ascii="Times New Roman" w:eastAsia="標楷體" w:hint="eastAsia"/>
          <w:color w:val="000000" w:themeColor="text1"/>
          <w:kern w:val="2"/>
          <w:sz w:val="20"/>
          <w:szCs w:val="24"/>
        </w:rPr>
        <w:t>6</w:t>
      </w:r>
      <w:r w:rsidRPr="004E480A">
        <w:rPr>
          <w:rFonts w:ascii="新細明體" w:eastAsia="新細明體" w:hAnsi="新細明體" w:hint="eastAsia"/>
          <w:color w:val="000000" w:themeColor="text1"/>
          <w:kern w:val="2"/>
          <w:sz w:val="20"/>
          <w:szCs w:val="24"/>
        </w:rPr>
        <w:t>、</w:t>
      </w:r>
      <w:r w:rsidRPr="004E480A">
        <w:rPr>
          <w:rFonts w:ascii="Times New Roman" w:eastAsia="標楷體" w:hint="eastAsia"/>
          <w:color w:val="000000" w:themeColor="text1"/>
          <w:kern w:val="2"/>
          <w:sz w:val="20"/>
          <w:szCs w:val="24"/>
        </w:rPr>
        <w:t>7</w:t>
      </w:r>
      <w:r w:rsidRPr="004E480A">
        <w:rPr>
          <w:rFonts w:ascii="新細明體" w:eastAsia="新細明體" w:hAnsi="新細明體" w:hint="eastAsia"/>
          <w:color w:val="000000" w:themeColor="text1"/>
          <w:kern w:val="2"/>
          <w:sz w:val="20"/>
          <w:szCs w:val="24"/>
        </w:rPr>
        <w:t>、</w:t>
      </w:r>
      <w:r w:rsidRPr="004E480A">
        <w:rPr>
          <w:rFonts w:ascii="Times New Roman" w:eastAsia="標楷體" w:hint="eastAsia"/>
          <w:color w:val="000000" w:themeColor="text1"/>
          <w:kern w:val="2"/>
          <w:sz w:val="20"/>
          <w:szCs w:val="24"/>
        </w:rPr>
        <w:t>8</w:t>
      </w:r>
      <w:r w:rsidRPr="004E480A">
        <w:rPr>
          <w:rFonts w:ascii="Times New Roman" w:eastAsia="標楷體" w:hint="eastAsia"/>
          <w:color w:val="000000" w:themeColor="text1"/>
          <w:kern w:val="2"/>
          <w:sz w:val="20"/>
          <w:szCs w:val="24"/>
        </w:rPr>
        <w:t>條</w:t>
      </w:r>
    </w:p>
    <w:p w14:paraId="5043C3E8" w14:textId="77777777" w:rsidR="00B25E6B" w:rsidRPr="004E480A"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lang w:eastAsia="zh-HK"/>
        </w:rPr>
      </w:pPr>
      <w:r w:rsidRPr="004E480A">
        <w:rPr>
          <w:rFonts w:ascii="Times New Roman" w:eastAsia="標楷體" w:hint="eastAsia"/>
          <w:color w:val="000000" w:themeColor="text1"/>
          <w:kern w:val="2"/>
          <w:sz w:val="20"/>
          <w:szCs w:val="24"/>
        </w:rPr>
        <w:t>109</w:t>
      </w:r>
      <w:r w:rsidRPr="004E480A">
        <w:rPr>
          <w:rFonts w:ascii="Times New Roman" w:eastAsia="標楷體" w:hint="eastAsia"/>
          <w:color w:val="000000" w:themeColor="text1"/>
          <w:kern w:val="2"/>
          <w:sz w:val="20"/>
          <w:szCs w:val="24"/>
        </w:rPr>
        <w:t>年</w:t>
      </w:r>
      <w:r w:rsidRPr="004E480A">
        <w:rPr>
          <w:rFonts w:ascii="Times New Roman" w:eastAsia="標楷體" w:hint="eastAsia"/>
          <w:color w:val="000000" w:themeColor="text1"/>
          <w:kern w:val="2"/>
          <w:sz w:val="20"/>
          <w:szCs w:val="24"/>
        </w:rPr>
        <w:t>7</w:t>
      </w:r>
      <w:r w:rsidRPr="004E480A">
        <w:rPr>
          <w:rFonts w:ascii="Times New Roman" w:eastAsia="標楷體" w:hint="eastAsia"/>
          <w:color w:val="000000" w:themeColor="text1"/>
          <w:kern w:val="2"/>
          <w:sz w:val="20"/>
          <w:szCs w:val="24"/>
        </w:rPr>
        <w:t>月</w:t>
      </w:r>
      <w:r w:rsidRPr="004E480A">
        <w:rPr>
          <w:rFonts w:ascii="Times New Roman" w:eastAsia="標楷體" w:hint="eastAsia"/>
          <w:color w:val="000000" w:themeColor="text1"/>
          <w:kern w:val="2"/>
          <w:sz w:val="20"/>
          <w:szCs w:val="24"/>
        </w:rPr>
        <w:t>22</w:t>
      </w:r>
      <w:r w:rsidRPr="004E480A">
        <w:rPr>
          <w:rFonts w:ascii="Times New Roman" w:eastAsia="標楷體" w:hint="eastAsia"/>
          <w:color w:val="000000" w:themeColor="text1"/>
          <w:kern w:val="2"/>
          <w:sz w:val="20"/>
          <w:szCs w:val="24"/>
        </w:rPr>
        <w:t>日</w:t>
      </w:r>
      <w:r w:rsidRPr="004E480A">
        <w:rPr>
          <w:rFonts w:ascii="Times New Roman" w:eastAsia="標楷體" w:hint="eastAsia"/>
          <w:color w:val="000000" w:themeColor="text1"/>
          <w:kern w:val="2"/>
          <w:sz w:val="20"/>
          <w:szCs w:val="24"/>
          <w:lang w:eastAsia="zh-HK"/>
        </w:rPr>
        <w:t>教育部臺教高</w:t>
      </w:r>
      <w:r w:rsidRPr="004E480A">
        <w:rPr>
          <w:rFonts w:ascii="Times New Roman" w:eastAsia="標楷體" w:hint="eastAsia"/>
          <w:color w:val="000000" w:themeColor="text1"/>
          <w:kern w:val="2"/>
          <w:sz w:val="20"/>
          <w:szCs w:val="24"/>
          <w:lang w:eastAsia="zh-HK"/>
        </w:rPr>
        <w:t>(</w:t>
      </w:r>
      <w:r w:rsidRPr="004E480A">
        <w:rPr>
          <w:rFonts w:ascii="Times New Roman" w:eastAsia="標楷體" w:hint="eastAsia"/>
          <w:color w:val="000000" w:themeColor="text1"/>
          <w:kern w:val="2"/>
          <w:sz w:val="20"/>
          <w:szCs w:val="24"/>
          <w:lang w:eastAsia="zh-HK"/>
        </w:rPr>
        <w:t>二</w:t>
      </w:r>
      <w:r w:rsidRPr="004E480A">
        <w:rPr>
          <w:rFonts w:ascii="Times New Roman" w:eastAsia="標楷體" w:hint="eastAsia"/>
          <w:color w:val="000000" w:themeColor="text1"/>
          <w:kern w:val="2"/>
          <w:sz w:val="20"/>
          <w:szCs w:val="24"/>
          <w:lang w:eastAsia="zh-HK"/>
        </w:rPr>
        <w:t>)</w:t>
      </w:r>
      <w:r w:rsidRPr="004E480A">
        <w:rPr>
          <w:rFonts w:ascii="Times New Roman" w:eastAsia="標楷體" w:hint="eastAsia"/>
          <w:color w:val="000000" w:themeColor="text1"/>
          <w:kern w:val="2"/>
          <w:sz w:val="20"/>
          <w:szCs w:val="24"/>
          <w:lang w:eastAsia="zh-HK"/>
        </w:rPr>
        <w:t>字第</w:t>
      </w:r>
      <w:r w:rsidRPr="004E480A">
        <w:rPr>
          <w:rFonts w:ascii="Times New Roman" w:eastAsia="標楷體" w:hint="eastAsia"/>
          <w:color w:val="000000" w:themeColor="text1"/>
          <w:kern w:val="2"/>
          <w:sz w:val="20"/>
          <w:szCs w:val="24"/>
          <w:lang w:eastAsia="zh-HK"/>
        </w:rPr>
        <w:t>1090094261</w:t>
      </w:r>
      <w:r w:rsidRPr="004E480A">
        <w:rPr>
          <w:rFonts w:ascii="Times New Roman" w:eastAsia="標楷體" w:hint="eastAsia"/>
          <w:color w:val="000000" w:themeColor="text1"/>
          <w:kern w:val="2"/>
          <w:sz w:val="20"/>
          <w:szCs w:val="24"/>
          <w:lang w:eastAsia="zh-HK"/>
        </w:rPr>
        <w:t>號函備查第</w:t>
      </w:r>
      <w:r w:rsidRPr="004E480A">
        <w:rPr>
          <w:rFonts w:ascii="Times New Roman" w:eastAsia="標楷體" w:hint="eastAsia"/>
          <w:color w:val="000000" w:themeColor="text1"/>
          <w:kern w:val="2"/>
          <w:sz w:val="20"/>
          <w:szCs w:val="24"/>
          <w:lang w:eastAsia="zh-HK"/>
        </w:rPr>
        <w:t>3</w:t>
      </w:r>
      <w:r w:rsidRPr="004E480A">
        <w:rPr>
          <w:rFonts w:ascii="Times New Roman" w:eastAsia="標楷體" w:hint="eastAsia"/>
          <w:color w:val="000000" w:themeColor="text1"/>
          <w:kern w:val="2"/>
          <w:sz w:val="20"/>
          <w:szCs w:val="24"/>
          <w:lang w:eastAsia="zh-HK"/>
        </w:rPr>
        <w:t>、</w:t>
      </w:r>
      <w:r w:rsidRPr="004E480A">
        <w:rPr>
          <w:rFonts w:ascii="Times New Roman" w:eastAsia="標楷體" w:hint="eastAsia"/>
          <w:color w:val="000000" w:themeColor="text1"/>
          <w:kern w:val="2"/>
          <w:sz w:val="20"/>
          <w:szCs w:val="24"/>
          <w:lang w:eastAsia="zh-HK"/>
        </w:rPr>
        <w:t>3-1</w:t>
      </w:r>
      <w:r w:rsidRPr="004E480A">
        <w:rPr>
          <w:rFonts w:ascii="Times New Roman" w:eastAsia="標楷體" w:hint="eastAsia"/>
          <w:color w:val="000000" w:themeColor="text1"/>
          <w:kern w:val="2"/>
          <w:sz w:val="20"/>
          <w:szCs w:val="24"/>
          <w:lang w:eastAsia="zh-HK"/>
        </w:rPr>
        <w:t>、</w:t>
      </w:r>
      <w:r w:rsidRPr="004E480A">
        <w:rPr>
          <w:rFonts w:ascii="Times New Roman" w:eastAsia="標楷體" w:hint="eastAsia"/>
          <w:color w:val="000000" w:themeColor="text1"/>
          <w:kern w:val="2"/>
          <w:sz w:val="20"/>
          <w:szCs w:val="24"/>
          <w:lang w:eastAsia="zh-HK"/>
        </w:rPr>
        <w:t>4</w:t>
      </w:r>
      <w:r w:rsidRPr="004E480A">
        <w:rPr>
          <w:rFonts w:ascii="Times New Roman" w:eastAsia="標楷體" w:hint="eastAsia"/>
          <w:color w:val="000000" w:themeColor="text1"/>
          <w:kern w:val="2"/>
          <w:sz w:val="20"/>
          <w:szCs w:val="24"/>
          <w:lang w:eastAsia="zh-HK"/>
        </w:rPr>
        <w:t>、</w:t>
      </w:r>
      <w:r w:rsidRPr="004E480A">
        <w:rPr>
          <w:rFonts w:ascii="Times New Roman" w:eastAsia="標楷體" w:hint="eastAsia"/>
          <w:color w:val="000000" w:themeColor="text1"/>
          <w:kern w:val="2"/>
          <w:sz w:val="20"/>
          <w:szCs w:val="24"/>
          <w:lang w:eastAsia="zh-HK"/>
        </w:rPr>
        <w:t>6</w:t>
      </w:r>
      <w:r w:rsidRPr="004E480A">
        <w:rPr>
          <w:rFonts w:ascii="Times New Roman" w:eastAsia="標楷體" w:hint="eastAsia"/>
          <w:color w:val="000000" w:themeColor="text1"/>
          <w:kern w:val="2"/>
          <w:sz w:val="20"/>
          <w:szCs w:val="24"/>
          <w:lang w:eastAsia="zh-HK"/>
        </w:rPr>
        <w:t>、</w:t>
      </w:r>
      <w:r w:rsidRPr="004E480A">
        <w:rPr>
          <w:rFonts w:ascii="Times New Roman" w:eastAsia="標楷體" w:hint="eastAsia"/>
          <w:color w:val="000000" w:themeColor="text1"/>
          <w:kern w:val="2"/>
          <w:sz w:val="20"/>
          <w:szCs w:val="24"/>
          <w:lang w:eastAsia="zh-HK"/>
        </w:rPr>
        <w:t>7</w:t>
      </w:r>
      <w:r w:rsidRPr="004E480A">
        <w:rPr>
          <w:rFonts w:ascii="Times New Roman" w:eastAsia="標楷體" w:hint="eastAsia"/>
          <w:color w:val="000000" w:themeColor="text1"/>
          <w:kern w:val="2"/>
          <w:sz w:val="20"/>
          <w:szCs w:val="24"/>
          <w:lang w:eastAsia="zh-HK"/>
        </w:rPr>
        <w:t>、</w:t>
      </w:r>
      <w:r w:rsidRPr="004E480A">
        <w:rPr>
          <w:rFonts w:ascii="Times New Roman" w:eastAsia="標楷體" w:hint="eastAsia"/>
          <w:color w:val="000000" w:themeColor="text1"/>
          <w:kern w:val="2"/>
          <w:sz w:val="20"/>
          <w:szCs w:val="24"/>
          <w:lang w:eastAsia="zh-HK"/>
        </w:rPr>
        <w:t>8</w:t>
      </w:r>
      <w:r w:rsidRPr="004E480A">
        <w:rPr>
          <w:rFonts w:ascii="Times New Roman" w:eastAsia="標楷體" w:hint="eastAsia"/>
          <w:color w:val="000000" w:themeColor="text1"/>
          <w:kern w:val="2"/>
          <w:sz w:val="20"/>
          <w:szCs w:val="24"/>
          <w:lang w:eastAsia="zh-HK"/>
        </w:rPr>
        <w:t>條</w:t>
      </w:r>
    </w:p>
    <w:p w14:paraId="52BF878D" w14:textId="77777777" w:rsidR="00B25E6B" w:rsidRPr="004E480A"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4E480A">
        <w:rPr>
          <w:rFonts w:ascii="Times New Roman" w:eastAsia="標楷體"/>
          <w:color w:val="000000" w:themeColor="text1"/>
          <w:kern w:val="2"/>
          <w:sz w:val="20"/>
          <w:szCs w:val="24"/>
          <w:lang w:eastAsia="zh-HK"/>
        </w:rPr>
        <w:t>110</w:t>
      </w:r>
      <w:r w:rsidRPr="004E480A">
        <w:rPr>
          <w:rFonts w:ascii="Times New Roman" w:eastAsia="標楷體" w:hint="eastAsia"/>
          <w:color w:val="000000" w:themeColor="text1"/>
          <w:kern w:val="2"/>
          <w:sz w:val="20"/>
          <w:szCs w:val="24"/>
          <w:lang w:eastAsia="zh-HK"/>
        </w:rPr>
        <w:t>年</w:t>
      </w:r>
      <w:r w:rsidRPr="004E480A">
        <w:rPr>
          <w:rFonts w:ascii="Times New Roman" w:eastAsia="標楷體"/>
          <w:color w:val="000000" w:themeColor="text1"/>
          <w:kern w:val="2"/>
          <w:sz w:val="20"/>
          <w:szCs w:val="24"/>
          <w:lang w:eastAsia="zh-HK"/>
        </w:rPr>
        <w:t>6</w:t>
      </w:r>
      <w:r w:rsidRPr="004E480A">
        <w:rPr>
          <w:rFonts w:ascii="Times New Roman" w:eastAsia="標楷體" w:hint="eastAsia"/>
          <w:color w:val="000000" w:themeColor="text1"/>
          <w:kern w:val="2"/>
          <w:sz w:val="20"/>
          <w:szCs w:val="24"/>
          <w:lang w:eastAsia="zh-HK"/>
        </w:rPr>
        <w:t>月</w:t>
      </w:r>
      <w:r w:rsidRPr="004E480A">
        <w:rPr>
          <w:rFonts w:ascii="Times New Roman" w:eastAsia="標楷體"/>
          <w:color w:val="000000" w:themeColor="text1"/>
          <w:kern w:val="2"/>
          <w:sz w:val="20"/>
          <w:szCs w:val="24"/>
          <w:lang w:eastAsia="zh-HK"/>
        </w:rPr>
        <w:t>10</w:t>
      </w:r>
      <w:r w:rsidRPr="004E480A">
        <w:rPr>
          <w:rFonts w:ascii="Times New Roman" w:eastAsia="標楷體" w:hint="eastAsia"/>
          <w:color w:val="000000" w:themeColor="text1"/>
          <w:kern w:val="2"/>
          <w:sz w:val="20"/>
          <w:szCs w:val="24"/>
          <w:lang w:eastAsia="zh-HK"/>
        </w:rPr>
        <w:t>、</w:t>
      </w:r>
      <w:r w:rsidRPr="004E480A">
        <w:rPr>
          <w:rFonts w:ascii="Times New Roman" w:eastAsia="標楷體"/>
          <w:color w:val="000000" w:themeColor="text1"/>
          <w:kern w:val="2"/>
          <w:sz w:val="20"/>
          <w:szCs w:val="24"/>
          <w:lang w:eastAsia="zh-HK"/>
        </w:rPr>
        <w:t>17</w:t>
      </w:r>
      <w:r w:rsidRPr="004E480A">
        <w:rPr>
          <w:rFonts w:ascii="Times New Roman" w:eastAsia="標楷體" w:hint="eastAsia"/>
          <w:color w:val="000000" w:themeColor="text1"/>
          <w:kern w:val="2"/>
          <w:sz w:val="20"/>
          <w:szCs w:val="24"/>
          <w:lang w:eastAsia="zh-HK"/>
        </w:rPr>
        <w:t>、</w:t>
      </w:r>
      <w:r w:rsidRPr="004E480A">
        <w:rPr>
          <w:rFonts w:ascii="Times New Roman" w:eastAsia="標楷體"/>
          <w:color w:val="000000" w:themeColor="text1"/>
          <w:sz w:val="20"/>
          <w:szCs w:val="24"/>
        </w:rPr>
        <w:t>2</w:t>
      </w:r>
      <w:r w:rsidRPr="004E480A">
        <w:rPr>
          <w:rFonts w:ascii="Times New Roman" w:eastAsia="標楷體"/>
          <w:color w:val="000000" w:themeColor="text1"/>
          <w:kern w:val="2"/>
          <w:sz w:val="20"/>
          <w:szCs w:val="24"/>
        </w:rPr>
        <w:t>8</w:t>
      </w:r>
      <w:r w:rsidRPr="004E480A">
        <w:rPr>
          <w:rFonts w:ascii="Times New Roman" w:eastAsia="標楷體" w:hint="eastAsia"/>
          <w:color w:val="000000" w:themeColor="text1"/>
          <w:kern w:val="2"/>
          <w:sz w:val="20"/>
          <w:szCs w:val="24"/>
        </w:rPr>
        <w:t>日</w:t>
      </w:r>
      <w:r w:rsidRPr="004E480A">
        <w:rPr>
          <w:rFonts w:ascii="Times New Roman" w:eastAsia="標楷體"/>
          <w:color w:val="000000" w:themeColor="text1"/>
          <w:kern w:val="2"/>
          <w:sz w:val="20"/>
          <w:szCs w:val="24"/>
        </w:rPr>
        <w:t>109</w:t>
      </w:r>
      <w:r w:rsidRPr="004E480A">
        <w:rPr>
          <w:rFonts w:ascii="Times New Roman" w:eastAsia="標楷體" w:hint="eastAsia"/>
          <w:color w:val="000000" w:themeColor="text1"/>
          <w:kern w:val="2"/>
          <w:sz w:val="20"/>
          <w:szCs w:val="24"/>
        </w:rPr>
        <w:t>學年度第</w:t>
      </w:r>
      <w:r w:rsidRPr="004E480A">
        <w:rPr>
          <w:rFonts w:ascii="Times New Roman" w:eastAsia="標楷體"/>
          <w:color w:val="000000" w:themeColor="text1"/>
          <w:kern w:val="2"/>
          <w:sz w:val="20"/>
          <w:szCs w:val="24"/>
        </w:rPr>
        <w:t>5</w:t>
      </w:r>
      <w:r w:rsidRPr="004E480A">
        <w:rPr>
          <w:rFonts w:ascii="Times New Roman" w:eastAsia="標楷體" w:hint="eastAsia"/>
          <w:color w:val="000000" w:themeColor="text1"/>
          <w:kern w:val="2"/>
          <w:sz w:val="20"/>
          <w:szCs w:val="24"/>
        </w:rPr>
        <w:t>次教務會議修正第</w:t>
      </w:r>
      <w:r w:rsidRPr="004E480A">
        <w:rPr>
          <w:rFonts w:ascii="Times New Roman" w:eastAsia="標楷體" w:hint="eastAsia"/>
          <w:color w:val="000000" w:themeColor="text1"/>
          <w:kern w:val="2"/>
          <w:sz w:val="20"/>
          <w:szCs w:val="24"/>
        </w:rPr>
        <w:t>9</w:t>
      </w:r>
      <w:r w:rsidRPr="004E480A">
        <w:rPr>
          <w:rFonts w:ascii="Times New Roman" w:eastAsia="標楷體" w:hint="eastAsia"/>
          <w:color w:val="000000" w:themeColor="text1"/>
          <w:kern w:val="2"/>
          <w:sz w:val="20"/>
          <w:szCs w:val="24"/>
        </w:rPr>
        <w:t>、</w:t>
      </w:r>
      <w:r w:rsidRPr="004E480A">
        <w:rPr>
          <w:rFonts w:ascii="Times New Roman" w:eastAsia="標楷體" w:hint="eastAsia"/>
          <w:color w:val="000000" w:themeColor="text1"/>
          <w:kern w:val="2"/>
          <w:sz w:val="20"/>
          <w:szCs w:val="24"/>
        </w:rPr>
        <w:t>14-1</w:t>
      </w:r>
      <w:r w:rsidRPr="004E480A">
        <w:rPr>
          <w:rFonts w:ascii="Times New Roman" w:eastAsia="標楷體" w:hint="eastAsia"/>
          <w:color w:val="000000" w:themeColor="text1"/>
          <w:kern w:val="2"/>
          <w:sz w:val="20"/>
          <w:szCs w:val="24"/>
        </w:rPr>
        <w:t>條</w:t>
      </w:r>
    </w:p>
    <w:p w14:paraId="18C0181F" w14:textId="77777777" w:rsidR="00B25E6B" w:rsidRPr="004E480A"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4E480A">
        <w:rPr>
          <w:rFonts w:ascii="Times New Roman" w:eastAsia="標楷體" w:hint="eastAsia"/>
          <w:color w:val="000000" w:themeColor="text1"/>
          <w:kern w:val="2"/>
          <w:sz w:val="20"/>
          <w:szCs w:val="24"/>
        </w:rPr>
        <w:t>110</w:t>
      </w:r>
      <w:r w:rsidRPr="004E480A">
        <w:rPr>
          <w:rFonts w:ascii="Times New Roman" w:eastAsia="標楷體" w:hint="eastAsia"/>
          <w:color w:val="000000" w:themeColor="text1"/>
          <w:kern w:val="2"/>
          <w:sz w:val="20"/>
          <w:szCs w:val="24"/>
        </w:rPr>
        <w:t>年</w:t>
      </w:r>
      <w:r w:rsidRPr="004E480A">
        <w:rPr>
          <w:rFonts w:ascii="Times New Roman" w:eastAsia="標楷體" w:hint="eastAsia"/>
          <w:color w:val="000000" w:themeColor="text1"/>
          <w:kern w:val="2"/>
          <w:sz w:val="20"/>
          <w:szCs w:val="24"/>
        </w:rPr>
        <w:t>8</w:t>
      </w:r>
      <w:r w:rsidRPr="004E480A">
        <w:rPr>
          <w:rFonts w:ascii="Times New Roman" w:eastAsia="標楷體" w:hint="eastAsia"/>
          <w:color w:val="000000" w:themeColor="text1"/>
          <w:kern w:val="2"/>
          <w:sz w:val="20"/>
          <w:szCs w:val="24"/>
        </w:rPr>
        <w:t>月</w:t>
      </w:r>
      <w:r w:rsidRPr="004E480A">
        <w:rPr>
          <w:rFonts w:ascii="Times New Roman" w:eastAsia="標楷體" w:hint="eastAsia"/>
          <w:color w:val="000000" w:themeColor="text1"/>
          <w:kern w:val="2"/>
          <w:sz w:val="20"/>
          <w:szCs w:val="24"/>
        </w:rPr>
        <w:t>16</w:t>
      </w:r>
      <w:r w:rsidRPr="004E480A">
        <w:rPr>
          <w:rFonts w:ascii="Times New Roman" w:eastAsia="標楷體" w:hint="eastAsia"/>
          <w:color w:val="000000" w:themeColor="text1"/>
          <w:kern w:val="2"/>
          <w:sz w:val="20"/>
          <w:szCs w:val="24"/>
        </w:rPr>
        <w:t>日教育部臺教高</w:t>
      </w:r>
      <w:r w:rsidRPr="004E480A">
        <w:rPr>
          <w:rFonts w:ascii="Times New Roman" w:eastAsia="標楷體" w:hint="eastAsia"/>
          <w:color w:val="000000" w:themeColor="text1"/>
          <w:kern w:val="2"/>
          <w:sz w:val="20"/>
          <w:szCs w:val="24"/>
        </w:rPr>
        <w:t>(</w:t>
      </w:r>
      <w:r w:rsidRPr="004E480A">
        <w:rPr>
          <w:rFonts w:ascii="Times New Roman" w:eastAsia="標楷體" w:hint="eastAsia"/>
          <w:color w:val="000000" w:themeColor="text1"/>
          <w:kern w:val="2"/>
          <w:sz w:val="20"/>
          <w:szCs w:val="24"/>
        </w:rPr>
        <w:t>二</w:t>
      </w:r>
      <w:r w:rsidRPr="004E480A">
        <w:rPr>
          <w:rFonts w:ascii="Times New Roman" w:eastAsia="標楷體" w:hint="eastAsia"/>
          <w:color w:val="000000" w:themeColor="text1"/>
          <w:kern w:val="2"/>
          <w:sz w:val="20"/>
          <w:szCs w:val="24"/>
        </w:rPr>
        <w:t>)</w:t>
      </w:r>
      <w:r w:rsidRPr="004E480A">
        <w:rPr>
          <w:rFonts w:ascii="Times New Roman" w:eastAsia="標楷體" w:hint="eastAsia"/>
          <w:color w:val="000000" w:themeColor="text1"/>
          <w:kern w:val="2"/>
          <w:sz w:val="20"/>
          <w:szCs w:val="24"/>
        </w:rPr>
        <w:t>字第</w:t>
      </w:r>
      <w:r w:rsidRPr="004E480A">
        <w:rPr>
          <w:rFonts w:ascii="Times New Roman" w:eastAsia="標楷體" w:hint="eastAsia"/>
          <w:color w:val="000000" w:themeColor="text1"/>
          <w:kern w:val="2"/>
          <w:sz w:val="20"/>
          <w:szCs w:val="24"/>
        </w:rPr>
        <w:t>1100097448</w:t>
      </w:r>
      <w:r w:rsidRPr="004E480A">
        <w:rPr>
          <w:rFonts w:ascii="Times New Roman" w:eastAsia="標楷體" w:hint="eastAsia"/>
          <w:color w:val="000000" w:themeColor="text1"/>
          <w:kern w:val="2"/>
          <w:sz w:val="20"/>
          <w:szCs w:val="24"/>
        </w:rPr>
        <w:t>號函備查第</w:t>
      </w:r>
      <w:r w:rsidRPr="004E480A">
        <w:rPr>
          <w:rFonts w:ascii="Times New Roman" w:eastAsia="標楷體" w:hint="eastAsia"/>
          <w:color w:val="000000" w:themeColor="text1"/>
          <w:kern w:val="2"/>
          <w:sz w:val="20"/>
          <w:szCs w:val="24"/>
        </w:rPr>
        <w:t>9</w:t>
      </w:r>
      <w:r w:rsidRPr="004E480A">
        <w:rPr>
          <w:rFonts w:ascii="Times New Roman" w:eastAsia="標楷體" w:hint="eastAsia"/>
          <w:color w:val="000000" w:themeColor="text1"/>
          <w:kern w:val="2"/>
          <w:sz w:val="20"/>
          <w:szCs w:val="24"/>
        </w:rPr>
        <w:t>、</w:t>
      </w:r>
      <w:r w:rsidRPr="004E480A">
        <w:rPr>
          <w:rFonts w:ascii="Times New Roman" w:eastAsia="標楷體" w:hint="eastAsia"/>
          <w:color w:val="000000" w:themeColor="text1"/>
          <w:kern w:val="2"/>
          <w:sz w:val="20"/>
          <w:szCs w:val="24"/>
        </w:rPr>
        <w:t>14-1</w:t>
      </w:r>
      <w:r w:rsidRPr="004E480A">
        <w:rPr>
          <w:rFonts w:ascii="Times New Roman" w:eastAsia="標楷體" w:hint="eastAsia"/>
          <w:color w:val="000000" w:themeColor="text1"/>
          <w:kern w:val="2"/>
          <w:sz w:val="20"/>
          <w:szCs w:val="24"/>
        </w:rPr>
        <w:t>條</w:t>
      </w:r>
    </w:p>
    <w:p w14:paraId="1C6A2652" w14:textId="77777777" w:rsidR="00B25E6B" w:rsidRPr="004E480A"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4E480A">
        <w:rPr>
          <w:rFonts w:ascii="Times New Roman" w:eastAsia="標楷體" w:hint="eastAsia"/>
          <w:color w:val="000000" w:themeColor="text1"/>
          <w:kern w:val="2"/>
          <w:sz w:val="20"/>
          <w:szCs w:val="24"/>
        </w:rPr>
        <w:t>1</w:t>
      </w:r>
      <w:r w:rsidRPr="004E480A">
        <w:rPr>
          <w:rFonts w:ascii="Times New Roman" w:eastAsia="標楷體"/>
          <w:color w:val="000000" w:themeColor="text1"/>
          <w:kern w:val="2"/>
          <w:sz w:val="20"/>
          <w:szCs w:val="24"/>
        </w:rPr>
        <w:t>11</w:t>
      </w:r>
      <w:r w:rsidRPr="004E480A">
        <w:rPr>
          <w:rFonts w:ascii="Times New Roman" w:eastAsia="標楷體" w:hint="eastAsia"/>
          <w:color w:val="000000" w:themeColor="text1"/>
          <w:kern w:val="2"/>
          <w:sz w:val="20"/>
          <w:szCs w:val="24"/>
        </w:rPr>
        <w:t>年</w:t>
      </w:r>
      <w:r w:rsidRPr="004E480A">
        <w:rPr>
          <w:rFonts w:ascii="Times New Roman" w:eastAsia="標楷體" w:hint="eastAsia"/>
          <w:color w:val="000000" w:themeColor="text1"/>
          <w:kern w:val="2"/>
          <w:sz w:val="20"/>
          <w:szCs w:val="24"/>
        </w:rPr>
        <w:t>1</w:t>
      </w:r>
      <w:r w:rsidRPr="004E480A">
        <w:rPr>
          <w:rFonts w:ascii="Times New Roman" w:eastAsia="標楷體"/>
          <w:color w:val="000000" w:themeColor="text1"/>
          <w:kern w:val="2"/>
          <w:sz w:val="20"/>
          <w:szCs w:val="24"/>
        </w:rPr>
        <w:t>2</w:t>
      </w:r>
      <w:r w:rsidRPr="004E480A">
        <w:rPr>
          <w:rFonts w:ascii="Times New Roman" w:eastAsia="標楷體" w:hint="eastAsia"/>
          <w:color w:val="000000" w:themeColor="text1"/>
          <w:kern w:val="2"/>
          <w:sz w:val="20"/>
          <w:szCs w:val="24"/>
        </w:rPr>
        <w:t>月</w:t>
      </w:r>
      <w:r w:rsidRPr="004E480A">
        <w:rPr>
          <w:rFonts w:ascii="Times New Roman" w:eastAsia="標楷體" w:hint="eastAsia"/>
          <w:color w:val="000000" w:themeColor="text1"/>
          <w:kern w:val="2"/>
          <w:sz w:val="20"/>
          <w:szCs w:val="24"/>
        </w:rPr>
        <w:t>2</w:t>
      </w:r>
      <w:r w:rsidRPr="004E480A">
        <w:rPr>
          <w:rFonts w:ascii="Times New Roman" w:eastAsia="標楷體"/>
          <w:color w:val="000000" w:themeColor="text1"/>
          <w:kern w:val="2"/>
          <w:sz w:val="20"/>
          <w:szCs w:val="24"/>
        </w:rPr>
        <w:t>2</w:t>
      </w:r>
      <w:r w:rsidRPr="004E480A">
        <w:rPr>
          <w:rFonts w:ascii="Times New Roman" w:eastAsia="標楷體" w:hint="eastAsia"/>
          <w:color w:val="000000" w:themeColor="text1"/>
          <w:kern w:val="2"/>
          <w:sz w:val="20"/>
          <w:szCs w:val="24"/>
        </w:rPr>
        <w:t>日</w:t>
      </w:r>
      <w:r w:rsidRPr="004E480A">
        <w:rPr>
          <w:rFonts w:ascii="Times New Roman" w:eastAsia="標楷體" w:hint="eastAsia"/>
          <w:color w:val="000000" w:themeColor="text1"/>
          <w:kern w:val="2"/>
          <w:sz w:val="20"/>
          <w:szCs w:val="24"/>
        </w:rPr>
        <w:t>1</w:t>
      </w:r>
      <w:r w:rsidRPr="004E480A">
        <w:rPr>
          <w:rFonts w:ascii="Times New Roman" w:eastAsia="標楷體"/>
          <w:color w:val="000000" w:themeColor="text1"/>
          <w:kern w:val="2"/>
          <w:sz w:val="20"/>
          <w:szCs w:val="24"/>
        </w:rPr>
        <w:t>11</w:t>
      </w:r>
      <w:r w:rsidRPr="004E480A">
        <w:rPr>
          <w:rFonts w:ascii="Times New Roman" w:eastAsia="標楷體" w:hint="eastAsia"/>
          <w:color w:val="000000" w:themeColor="text1"/>
          <w:kern w:val="2"/>
          <w:sz w:val="20"/>
          <w:szCs w:val="24"/>
        </w:rPr>
        <w:t>學年度第</w:t>
      </w:r>
      <w:r w:rsidRPr="004E480A">
        <w:rPr>
          <w:rFonts w:ascii="Times New Roman" w:eastAsia="標楷體" w:hint="eastAsia"/>
          <w:color w:val="000000" w:themeColor="text1"/>
          <w:kern w:val="2"/>
          <w:sz w:val="20"/>
          <w:szCs w:val="24"/>
        </w:rPr>
        <w:t>2</w:t>
      </w:r>
      <w:r w:rsidRPr="004E480A">
        <w:rPr>
          <w:rFonts w:ascii="Times New Roman" w:eastAsia="標楷體" w:hint="eastAsia"/>
          <w:color w:val="000000" w:themeColor="text1"/>
          <w:kern w:val="2"/>
          <w:sz w:val="20"/>
          <w:szCs w:val="24"/>
        </w:rPr>
        <w:t>次教務會議修正第</w:t>
      </w:r>
      <w:r w:rsidRPr="004E480A">
        <w:rPr>
          <w:rFonts w:ascii="Times New Roman" w:eastAsia="標楷體" w:hint="eastAsia"/>
          <w:color w:val="000000" w:themeColor="text1"/>
          <w:kern w:val="2"/>
          <w:sz w:val="20"/>
          <w:szCs w:val="24"/>
        </w:rPr>
        <w:t>1</w:t>
      </w:r>
      <w:r w:rsidRPr="004E480A">
        <w:rPr>
          <w:rFonts w:ascii="Times New Roman" w:eastAsia="標楷體"/>
          <w:color w:val="000000" w:themeColor="text1"/>
          <w:kern w:val="2"/>
          <w:sz w:val="20"/>
          <w:szCs w:val="24"/>
        </w:rPr>
        <w:t>2</w:t>
      </w:r>
      <w:r w:rsidRPr="004E480A">
        <w:rPr>
          <w:rFonts w:ascii="Times New Roman" w:eastAsia="標楷體" w:hint="eastAsia"/>
          <w:color w:val="000000" w:themeColor="text1"/>
          <w:kern w:val="2"/>
          <w:sz w:val="20"/>
          <w:szCs w:val="24"/>
        </w:rPr>
        <w:t>、</w:t>
      </w:r>
      <w:r w:rsidRPr="004E480A">
        <w:rPr>
          <w:rFonts w:ascii="Times New Roman" w:eastAsia="標楷體"/>
          <w:color w:val="000000" w:themeColor="text1"/>
          <w:kern w:val="2"/>
          <w:sz w:val="20"/>
          <w:szCs w:val="24"/>
        </w:rPr>
        <w:t>16</w:t>
      </w:r>
      <w:r w:rsidRPr="004E480A">
        <w:rPr>
          <w:rFonts w:ascii="Times New Roman" w:eastAsia="標楷體" w:hint="eastAsia"/>
          <w:color w:val="000000" w:themeColor="text1"/>
          <w:kern w:val="2"/>
          <w:sz w:val="20"/>
          <w:szCs w:val="24"/>
        </w:rPr>
        <w:t>條</w:t>
      </w:r>
    </w:p>
    <w:p w14:paraId="2F4CCF16" w14:textId="77777777" w:rsidR="00B25E6B" w:rsidRPr="004E480A"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4E480A">
        <w:rPr>
          <w:rFonts w:ascii="Times New Roman" w:eastAsia="標楷體"/>
          <w:color w:val="000000" w:themeColor="text1"/>
          <w:kern w:val="2"/>
          <w:sz w:val="20"/>
          <w:szCs w:val="24"/>
        </w:rPr>
        <w:t>112</w:t>
      </w:r>
      <w:r w:rsidRPr="004E480A">
        <w:rPr>
          <w:rFonts w:ascii="Times New Roman" w:eastAsia="標楷體"/>
          <w:color w:val="000000" w:themeColor="text1"/>
          <w:kern w:val="2"/>
          <w:sz w:val="20"/>
          <w:szCs w:val="24"/>
        </w:rPr>
        <w:t>年</w:t>
      </w:r>
      <w:r w:rsidRPr="004E480A">
        <w:rPr>
          <w:rFonts w:ascii="Times New Roman" w:eastAsia="標楷體"/>
          <w:color w:val="000000" w:themeColor="text1"/>
          <w:kern w:val="2"/>
          <w:sz w:val="20"/>
          <w:szCs w:val="24"/>
        </w:rPr>
        <w:t>3</w:t>
      </w:r>
      <w:r w:rsidRPr="004E480A">
        <w:rPr>
          <w:rFonts w:ascii="Times New Roman" w:eastAsia="標楷體"/>
          <w:color w:val="000000" w:themeColor="text1"/>
          <w:kern w:val="2"/>
          <w:sz w:val="20"/>
          <w:szCs w:val="24"/>
        </w:rPr>
        <w:t>月</w:t>
      </w:r>
      <w:r w:rsidRPr="004E480A">
        <w:rPr>
          <w:rFonts w:ascii="Times New Roman" w:eastAsia="標楷體"/>
          <w:color w:val="000000" w:themeColor="text1"/>
          <w:kern w:val="2"/>
          <w:sz w:val="20"/>
          <w:szCs w:val="24"/>
        </w:rPr>
        <w:t>10</w:t>
      </w:r>
      <w:r w:rsidRPr="004E480A">
        <w:rPr>
          <w:rFonts w:ascii="Times New Roman" w:eastAsia="標楷體"/>
          <w:color w:val="000000" w:themeColor="text1"/>
          <w:kern w:val="2"/>
          <w:sz w:val="20"/>
          <w:szCs w:val="24"/>
        </w:rPr>
        <w:t>日教育部臺教高</w:t>
      </w:r>
      <w:r w:rsidRPr="004E480A">
        <w:rPr>
          <w:rFonts w:ascii="Times New Roman" w:eastAsia="標楷體"/>
          <w:color w:val="000000" w:themeColor="text1"/>
          <w:kern w:val="2"/>
          <w:sz w:val="20"/>
          <w:szCs w:val="24"/>
        </w:rPr>
        <w:t>(</w:t>
      </w:r>
      <w:r w:rsidRPr="004E480A">
        <w:rPr>
          <w:rFonts w:ascii="Times New Roman" w:eastAsia="標楷體"/>
          <w:color w:val="000000" w:themeColor="text1"/>
          <w:kern w:val="2"/>
          <w:sz w:val="20"/>
          <w:szCs w:val="24"/>
        </w:rPr>
        <w:t>二</w:t>
      </w:r>
      <w:r w:rsidRPr="004E480A">
        <w:rPr>
          <w:rFonts w:ascii="Times New Roman" w:eastAsia="標楷體"/>
          <w:color w:val="000000" w:themeColor="text1"/>
          <w:kern w:val="2"/>
          <w:sz w:val="20"/>
          <w:szCs w:val="24"/>
        </w:rPr>
        <w:t>)</w:t>
      </w:r>
      <w:r w:rsidRPr="004E480A">
        <w:rPr>
          <w:rFonts w:ascii="Times New Roman" w:eastAsia="標楷體"/>
          <w:color w:val="000000" w:themeColor="text1"/>
          <w:kern w:val="2"/>
          <w:sz w:val="20"/>
          <w:szCs w:val="24"/>
        </w:rPr>
        <w:t>字第</w:t>
      </w:r>
      <w:r w:rsidRPr="004E480A">
        <w:rPr>
          <w:rFonts w:ascii="Times New Roman" w:eastAsia="標楷體"/>
          <w:color w:val="000000" w:themeColor="text1"/>
          <w:kern w:val="2"/>
          <w:sz w:val="20"/>
          <w:szCs w:val="24"/>
        </w:rPr>
        <w:t>1120006385</w:t>
      </w:r>
      <w:r w:rsidRPr="004E480A">
        <w:rPr>
          <w:rFonts w:ascii="Times New Roman" w:eastAsia="標楷體"/>
          <w:color w:val="000000" w:themeColor="text1"/>
          <w:kern w:val="2"/>
          <w:sz w:val="20"/>
          <w:szCs w:val="24"/>
        </w:rPr>
        <w:t>號函核示免報部</w:t>
      </w:r>
    </w:p>
    <w:p w14:paraId="5835195E" w14:textId="30B15AC8" w:rsidR="00B25E6B" w:rsidRPr="004E480A" w:rsidRDefault="00B25E6B" w:rsidP="00B25E6B">
      <w:pPr>
        <w:widowControl/>
        <w:autoSpaceDE w:val="0"/>
        <w:autoSpaceDN w:val="0"/>
        <w:adjustRightInd/>
        <w:snapToGrid w:val="0"/>
        <w:textAlignment w:val="center"/>
        <w:rPr>
          <w:color w:val="000000" w:themeColor="text1"/>
          <w:szCs w:val="24"/>
        </w:rPr>
      </w:pPr>
      <w:r>
        <w:rPr>
          <w:rFonts w:ascii="Times New Roman" w:eastAsia="標楷體"/>
          <w:color w:val="000000" w:themeColor="text1"/>
          <w:sz w:val="20"/>
        </w:rPr>
        <w:t>113</w:t>
      </w:r>
      <w:r w:rsidRPr="006D52A4">
        <w:rPr>
          <w:rFonts w:ascii="Times New Roman" w:eastAsia="標楷體" w:hint="eastAsia"/>
          <w:color w:val="000000" w:themeColor="text1"/>
          <w:sz w:val="20"/>
        </w:rPr>
        <w:t>年</w:t>
      </w:r>
      <w:r>
        <w:rPr>
          <w:rFonts w:ascii="Times New Roman" w:eastAsia="標楷體"/>
          <w:color w:val="000000" w:themeColor="text1"/>
          <w:sz w:val="20"/>
        </w:rPr>
        <w:t>10</w:t>
      </w:r>
      <w:r w:rsidRPr="006D52A4">
        <w:rPr>
          <w:rFonts w:ascii="Times New Roman" w:eastAsia="標楷體" w:hint="eastAsia"/>
          <w:color w:val="000000" w:themeColor="text1"/>
          <w:sz w:val="20"/>
        </w:rPr>
        <w:t>月</w:t>
      </w:r>
      <w:r>
        <w:rPr>
          <w:rFonts w:ascii="Times New Roman" w:eastAsia="標楷體"/>
          <w:color w:val="000000" w:themeColor="text1"/>
          <w:sz w:val="20"/>
        </w:rPr>
        <w:t>24</w:t>
      </w:r>
      <w:r w:rsidRPr="006D52A4">
        <w:rPr>
          <w:rFonts w:ascii="Times New Roman" w:eastAsia="標楷體" w:hint="eastAsia"/>
          <w:color w:val="000000" w:themeColor="text1"/>
          <w:sz w:val="20"/>
        </w:rPr>
        <w:t>日</w:t>
      </w:r>
      <w:r>
        <w:rPr>
          <w:rFonts w:ascii="Times New Roman" w:eastAsia="標楷體"/>
          <w:color w:val="000000" w:themeColor="text1"/>
          <w:sz w:val="20"/>
        </w:rPr>
        <w:t>113</w:t>
      </w:r>
      <w:r w:rsidRPr="006D52A4">
        <w:rPr>
          <w:rFonts w:ascii="Times New Roman" w:eastAsia="標楷體" w:hint="eastAsia"/>
          <w:color w:val="000000" w:themeColor="text1"/>
          <w:sz w:val="20"/>
        </w:rPr>
        <w:t>學年度第</w:t>
      </w:r>
      <w:r>
        <w:rPr>
          <w:rFonts w:ascii="Times New Roman" w:eastAsia="標楷體"/>
          <w:color w:val="000000" w:themeColor="text1"/>
          <w:sz w:val="20"/>
        </w:rPr>
        <w:t>1</w:t>
      </w:r>
      <w:r w:rsidRPr="006D52A4">
        <w:rPr>
          <w:rFonts w:ascii="Times New Roman" w:eastAsia="標楷體" w:hint="eastAsia"/>
          <w:color w:val="000000" w:themeColor="text1"/>
          <w:sz w:val="20"/>
        </w:rPr>
        <w:t>次教務會議修正第</w:t>
      </w:r>
      <w:r>
        <w:rPr>
          <w:rFonts w:ascii="Times New Roman" w:eastAsia="標楷體"/>
          <w:color w:val="000000" w:themeColor="text1"/>
          <w:sz w:val="20"/>
        </w:rPr>
        <w:t>14</w:t>
      </w:r>
      <w:r w:rsidRPr="006D52A4">
        <w:rPr>
          <w:rFonts w:ascii="Times New Roman" w:eastAsia="標楷體" w:hint="eastAsia"/>
          <w:color w:val="000000" w:themeColor="text1"/>
          <w:sz w:val="20"/>
        </w:rPr>
        <w:t>條</w:t>
      </w:r>
    </w:p>
    <w:sectPr w:rsidR="00B25E6B" w:rsidRPr="004E480A" w:rsidSect="001518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0BF4A" w14:textId="77777777" w:rsidR="003E7F79" w:rsidRDefault="003E7F79" w:rsidP="00241389">
      <w:r>
        <w:separator/>
      </w:r>
    </w:p>
  </w:endnote>
  <w:endnote w:type="continuationSeparator" w:id="0">
    <w:p w14:paraId="0B98BF55" w14:textId="77777777" w:rsidR="003E7F79" w:rsidRDefault="003E7F79" w:rsidP="0024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標楷體a輀...">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E56EE" w14:textId="77777777" w:rsidR="003E7F79" w:rsidRDefault="003E7F79" w:rsidP="00241389">
      <w:r>
        <w:separator/>
      </w:r>
    </w:p>
  </w:footnote>
  <w:footnote w:type="continuationSeparator" w:id="0">
    <w:p w14:paraId="1BDF9FBC" w14:textId="77777777" w:rsidR="003E7F79" w:rsidRDefault="003E7F79" w:rsidP="00241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C75DC"/>
    <w:multiLevelType w:val="hybridMultilevel"/>
    <w:tmpl w:val="B63CB5BE"/>
    <w:lvl w:ilvl="0" w:tplc="A6AC873C">
      <w:start w:val="1"/>
      <w:numFmt w:val="lowerLetter"/>
      <w:pStyle w:val="7"/>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F8001A6"/>
    <w:multiLevelType w:val="hybridMultilevel"/>
    <w:tmpl w:val="24C02BEA"/>
    <w:lvl w:ilvl="0" w:tplc="3238D7A8">
      <w:start w:val="1"/>
      <w:numFmt w:val="decimal"/>
      <w:lvlText w:val="%1."/>
      <w:lvlJc w:val="left"/>
      <w:pPr>
        <w:ind w:left="1680" w:hanging="480"/>
      </w:pPr>
      <w:rPr>
        <w:rFonts w:hint="eastAsia"/>
      </w:rPr>
    </w:lvl>
    <w:lvl w:ilvl="1" w:tplc="132259E4">
      <w:start w:val="1"/>
      <w:numFmt w:val="decimal"/>
      <w:lvlText w:val="(%2)"/>
      <w:lvlJc w:val="left"/>
      <w:pPr>
        <w:ind w:left="2160" w:hanging="480"/>
      </w:pPr>
      <w:rPr>
        <w:rFonts w:hint="eastAsia"/>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37196C0F"/>
    <w:multiLevelType w:val="hybridMultilevel"/>
    <w:tmpl w:val="4C860EC2"/>
    <w:lvl w:ilvl="0" w:tplc="2ACA0042">
      <w:start w:val="2"/>
      <w:numFmt w:val="taiwaneseCountingThousand"/>
      <w:pStyle w:val="1"/>
      <w:lvlText w:val="%1、"/>
      <w:lvlJc w:val="left"/>
      <w:pPr>
        <w:ind w:left="764"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451B5AA6"/>
    <w:multiLevelType w:val="hybridMultilevel"/>
    <w:tmpl w:val="1C0A0BBE"/>
    <w:lvl w:ilvl="0" w:tplc="D438DE0A">
      <w:start w:val="1"/>
      <w:numFmt w:val="decimal"/>
      <w:lvlText w:val="(%1)"/>
      <w:lvlJc w:val="left"/>
      <w:pPr>
        <w:ind w:left="2160" w:hanging="480"/>
      </w:pPr>
      <w:rPr>
        <w:rFonts w:hint="eastAsia"/>
        <w:color w:val="000000" w:themeColor="text1"/>
      </w:rPr>
    </w:lvl>
    <w:lvl w:ilvl="1" w:tplc="B2ACF128">
      <w:start w:val="1"/>
      <w:numFmt w:val="lowerLetter"/>
      <w:lvlText w:val="%2."/>
      <w:lvlJc w:val="left"/>
      <w:pPr>
        <w:ind w:left="2640" w:hanging="480"/>
      </w:pPr>
      <w:rPr>
        <w:rFonts w:hint="default"/>
        <w:color w:val="000000" w:themeColor="text1"/>
      </w:r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 w15:restartNumberingAfterBreak="0">
    <w:nsid w:val="4B6A686D"/>
    <w:multiLevelType w:val="hybridMultilevel"/>
    <w:tmpl w:val="17BA9010"/>
    <w:lvl w:ilvl="0" w:tplc="350088CA">
      <w:start w:val="1"/>
      <w:numFmt w:val="ideographLegalTraditional"/>
      <w:pStyle w:val="2"/>
      <w:lvlText w:val="%1、"/>
      <w:lvlJc w:val="left"/>
      <w:pPr>
        <w:ind w:left="-2"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03551E8"/>
    <w:multiLevelType w:val="hybridMultilevel"/>
    <w:tmpl w:val="EFB827CC"/>
    <w:lvl w:ilvl="0" w:tplc="F33875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3925266"/>
    <w:multiLevelType w:val="hybridMultilevel"/>
    <w:tmpl w:val="238E7F84"/>
    <w:lvl w:ilvl="0" w:tplc="64B88700">
      <w:start w:val="1"/>
      <w:numFmt w:val="upperLetter"/>
      <w:pStyle w:val="6"/>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2405E74"/>
    <w:multiLevelType w:val="hybridMultilevel"/>
    <w:tmpl w:val="4D4E158E"/>
    <w:lvl w:ilvl="0" w:tplc="33DCF1C6">
      <w:start w:val="1"/>
      <w:numFmt w:val="taiwaneseCountingThousand"/>
      <w:pStyle w:val="3"/>
      <w:lvlText w:val="(%1)"/>
      <w:lvlJc w:val="left"/>
      <w:pPr>
        <w:ind w:left="1047" w:hanging="480"/>
      </w:pPr>
      <w:rPr>
        <w:rFonts w:hint="eastAsia"/>
        <w:color w:val="auto"/>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num w:numId="1">
    <w:abstractNumId w:val="4"/>
  </w:num>
  <w:num w:numId="2">
    <w:abstractNumId w:val="2"/>
  </w:num>
  <w:num w:numId="3">
    <w:abstractNumId w:val="7"/>
  </w:num>
  <w:num w:numId="4">
    <w:abstractNumId w:val="3"/>
  </w:num>
  <w:num w:numId="5">
    <w:abstractNumId w:val="1"/>
  </w:num>
  <w:num w:numId="6">
    <w:abstractNumId w:val="6"/>
  </w:num>
  <w:num w:numId="7">
    <w:abstractNumId w:val="0"/>
  </w:num>
  <w:num w:numId="8">
    <w:abstractNumId w:val="4"/>
  </w:num>
  <w:num w:numId="9">
    <w:abstractNumId w:val="2"/>
  </w:num>
  <w:num w:numId="10">
    <w:abstractNumId w:val="7"/>
  </w:num>
  <w:num w:numId="11">
    <w:abstractNumId w:val="3"/>
  </w:num>
  <w:num w:numId="12">
    <w:abstractNumId w:val="1"/>
  </w:num>
  <w:num w:numId="13">
    <w:abstractNumId w:val="6"/>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D11"/>
    <w:rsid w:val="0000242A"/>
    <w:rsid w:val="00007483"/>
    <w:rsid w:val="00010099"/>
    <w:rsid w:val="000243D7"/>
    <w:rsid w:val="000407D2"/>
    <w:rsid w:val="000531D3"/>
    <w:rsid w:val="00056859"/>
    <w:rsid w:val="00061E9A"/>
    <w:rsid w:val="00072A20"/>
    <w:rsid w:val="000A3B65"/>
    <w:rsid w:val="000B0ADD"/>
    <w:rsid w:val="000C1292"/>
    <w:rsid w:val="000C3E1F"/>
    <w:rsid w:val="000D3E59"/>
    <w:rsid w:val="000D5B5F"/>
    <w:rsid w:val="000F1E7F"/>
    <w:rsid w:val="0011225A"/>
    <w:rsid w:val="00115A5D"/>
    <w:rsid w:val="001518D6"/>
    <w:rsid w:val="001A7F80"/>
    <w:rsid w:val="001F2209"/>
    <w:rsid w:val="00201AA6"/>
    <w:rsid w:val="00204733"/>
    <w:rsid w:val="00227B7B"/>
    <w:rsid w:val="00241389"/>
    <w:rsid w:val="00242EC0"/>
    <w:rsid w:val="00256EC5"/>
    <w:rsid w:val="002862D2"/>
    <w:rsid w:val="002A3866"/>
    <w:rsid w:val="00321B19"/>
    <w:rsid w:val="00346EB9"/>
    <w:rsid w:val="00367CD2"/>
    <w:rsid w:val="00396FBB"/>
    <w:rsid w:val="003C2BD3"/>
    <w:rsid w:val="003D3FED"/>
    <w:rsid w:val="003D6837"/>
    <w:rsid w:val="003D7B90"/>
    <w:rsid w:val="003E7F79"/>
    <w:rsid w:val="00400BDE"/>
    <w:rsid w:val="004537FF"/>
    <w:rsid w:val="00463538"/>
    <w:rsid w:val="00466D36"/>
    <w:rsid w:val="0047554A"/>
    <w:rsid w:val="004E480A"/>
    <w:rsid w:val="004F4242"/>
    <w:rsid w:val="00506D56"/>
    <w:rsid w:val="00512E82"/>
    <w:rsid w:val="00526DB7"/>
    <w:rsid w:val="005328D2"/>
    <w:rsid w:val="00551DC4"/>
    <w:rsid w:val="00562BA2"/>
    <w:rsid w:val="00592FE8"/>
    <w:rsid w:val="005D32BF"/>
    <w:rsid w:val="005E57CB"/>
    <w:rsid w:val="00603942"/>
    <w:rsid w:val="0068396E"/>
    <w:rsid w:val="00685553"/>
    <w:rsid w:val="006A6A95"/>
    <w:rsid w:val="006C7B1B"/>
    <w:rsid w:val="006D3D85"/>
    <w:rsid w:val="006D5E19"/>
    <w:rsid w:val="006E6D96"/>
    <w:rsid w:val="007021D1"/>
    <w:rsid w:val="00736FDE"/>
    <w:rsid w:val="00746DA0"/>
    <w:rsid w:val="00761836"/>
    <w:rsid w:val="00772348"/>
    <w:rsid w:val="007809FE"/>
    <w:rsid w:val="007B18DA"/>
    <w:rsid w:val="007D1194"/>
    <w:rsid w:val="007E4A25"/>
    <w:rsid w:val="007F08F2"/>
    <w:rsid w:val="00812F4A"/>
    <w:rsid w:val="00830E32"/>
    <w:rsid w:val="008502EA"/>
    <w:rsid w:val="0088474E"/>
    <w:rsid w:val="00886E05"/>
    <w:rsid w:val="008A1C79"/>
    <w:rsid w:val="008C1FF8"/>
    <w:rsid w:val="008F563D"/>
    <w:rsid w:val="00923265"/>
    <w:rsid w:val="00940767"/>
    <w:rsid w:val="0095088C"/>
    <w:rsid w:val="009C7A6C"/>
    <w:rsid w:val="009D5274"/>
    <w:rsid w:val="009F4A75"/>
    <w:rsid w:val="00A126AB"/>
    <w:rsid w:val="00A402B5"/>
    <w:rsid w:val="00A84136"/>
    <w:rsid w:val="00AF6F75"/>
    <w:rsid w:val="00B1485D"/>
    <w:rsid w:val="00B25E6B"/>
    <w:rsid w:val="00B43B5E"/>
    <w:rsid w:val="00B812DB"/>
    <w:rsid w:val="00BB35EE"/>
    <w:rsid w:val="00BC7197"/>
    <w:rsid w:val="00BE4F2C"/>
    <w:rsid w:val="00C12BB8"/>
    <w:rsid w:val="00C668AF"/>
    <w:rsid w:val="00CA00D2"/>
    <w:rsid w:val="00CA5898"/>
    <w:rsid w:val="00D05135"/>
    <w:rsid w:val="00D114CC"/>
    <w:rsid w:val="00D1277E"/>
    <w:rsid w:val="00D2124F"/>
    <w:rsid w:val="00D27BB7"/>
    <w:rsid w:val="00D31348"/>
    <w:rsid w:val="00D43D11"/>
    <w:rsid w:val="00DA07EF"/>
    <w:rsid w:val="00DE49C2"/>
    <w:rsid w:val="00DE63C8"/>
    <w:rsid w:val="00E27E30"/>
    <w:rsid w:val="00E30062"/>
    <w:rsid w:val="00E44165"/>
    <w:rsid w:val="00E96B4A"/>
    <w:rsid w:val="00EC37F2"/>
    <w:rsid w:val="00ED12AD"/>
    <w:rsid w:val="00F3028A"/>
    <w:rsid w:val="00F53F65"/>
    <w:rsid w:val="00F54EF4"/>
    <w:rsid w:val="00F90583"/>
    <w:rsid w:val="00F932BF"/>
    <w:rsid w:val="00FD20E9"/>
    <w:rsid w:val="00FE3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6CFC6C"/>
  <w15:docId w15:val="{2CDB11B9-F545-4559-B00F-A17E26F9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D11"/>
    <w:pPr>
      <w:widowControl w:val="0"/>
      <w:adjustRightInd w:val="0"/>
      <w:textAlignment w:val="baseline"/>
    </w:pPr>
    <w:rPr>
      <w:rFonts w:ascii="細明體" w:eastAsia="細明體" w:hAnsi="Times New Roman" w:cs="Times New Roman"/>
      <w:kern w:val="0"/>
      <w:szCs w:val="20"/>
    </w:rPr>
  </w:style>
  <w:style w:type="paragraph" w:styleId="10">
    <w:name w:val="heading 1"/>
    <w:basedOn w:val="a"/>
    <w:next w:val="a"/>
    <w:link w:val="11"/>
    <w:uiPriority w:val="9"/>
    <w:qFormat/>
    <w:rsid w:val="0000242A"/>
    <w:pPr>
      <w:keepNext/>
      <w:adjustRightInd/>
      <w:spacing w:before="180" w:after="180" w:line="720" w:lineRule="auto"/>
      <w:textAlignment w:val="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計畫1"/>
    <w:basedOn w:val="a"/>
    <w:link w:val="12"/>
    <w:qFormat/>
    <w:rsid w:val="0000242A"/>
    <w:pPr>
      <w:numPr>
        <w:numId w:val="2"/>
      </w:numPr>
      <w:snapToGrid w:val="0"/>
      <w:spacing w:afterLines="50" w:after="50"/>
      <w:ind w:left="-2"/>
      <w:textAlignment w:val="auto"/>
    </w:pPr>
    <w:rPr>
      <w:rFonts w:ascii="Times New Roman" w:eastAsia="標楷體"/>
      <w:b/>
      <w:sz w:val="28"/>
      <w:szCs w:val="28"/>
    </w:rPr>
  </w:style>
  <w:style w:type="character" w:customStyle="1" w:styleId="12">
    <w:name w:val="計畫1 字元"/>
    <w:basedOn w:val="a0"/>
    <w:link w:val="1"/>
    <w:rsid w:val="0000242A"/>
    <w:rPr>
      <w:rFonts w:ascii="Times New Roman" w:eastAsia="標楷體" w:hAnsi="Times New Roman" w:cs="Times New Roman"/>
      <w:b/>
      <w:kern w:val="0"/>
      <w:sz w:val="28"/>
      <w:szCs w:val="28"/>
    </w:rPr>
  </w:style>
  <w:style w:type="paragraph" w:customStyle="1" w:styleId="2">
    <w:name w:val="計畫2"/>
    <w:basedOn w:val="a"/>
    <w:link w:val="20"/>
    <w:qFormat/>
    <w:rsid w:val="0000242A"/>
    <w:pPr>
      <w:numPr>
        <w:numId w:val="1"/>
      </w:numPr>
      <w:snapToGrid w:val="0"/>
      <w:spacing w:afterLines="50" w:after="50"/>
      <w:ind w:left="764"/>
      <w:textAlignment w:val="auto"/>
    </w:pPr>
    <w:rPr>
      <w:rFonts w:ascii="Times New Roman" w:eastAsia="標楷體"/>
      <w:b/>
      <w:kern w:val="2"/>
      <w:sz w:val="28"/>
      <w:szCs w:val="28"/>
    </w:rPr>
  </w:style>
  <w:style w:type="character" w:customStyle="1" w:styleId="20">
    <w:name w:val="計畫2 字元"/>
    <w:basedOn w:val="a0"/>
    <w:link w:val="2"/>
    <w:rsid w:val="0000242A"/>
    <w:rPr>
      <w:rFonts w:ascii="Times New Roman" w:eastAsia="標楷體" w:hAnsi="Times New Roman" w:cs="Times New Roman"/>
      <w:b/>
      <w:sz w:val="28"/>
      <w:szCs w:val="28"/>
    </w:rPr>
  </w:style>
  <w:style w:type="paragraph" w:customStyle="1" w:styleId="3">
    <w:name w:val="計畫3"/>
    <w:basedOn w:val="a"/>
    <w:link w:val="30"/>
    <w:qFormat/>
    <w:rsid w:val="0000242A"/>
    <w:pPr>
      <w:numPr>
        <w:numId w:val="3"/>
      </w:numPr>
      <w:tabs>
        <w:tab w:val="left" w:pos="1078"/>
      </w:tabs>
      <w:snapToGrid w:val="0"/>
      <w:spacing w:beforeLines="50" w:before="180" w:afterLines="50" w:after="180"/>
      <w:ind w:left="-2" w:firstLine="534"/>
      <w:textAlignment w:val="auto"/>
    </w:pPr>
    <w:rPr>
      <w:rFonts w:ascii="Times New Roman" w:eastAsia="標楷體"/>
      <w:b/>
      <w:sz w:val="28"/>
      <w:szCs w:val="28"/>
    </w:rPr>
  </w:style>
  <w:style w:type="character" w:customStyle="1" w:styleId="30">
    <w:name w:val="計畫3 字元"/>
    <w:basedOn w:val="a0"/>
    <w:link w:val="3"/>
    <w:rsid w:val="0000242A"/>
    <w:rPr>
      <w:rFonts w:ascii="Times New Roman" w:eastAsia="標楷體" w:hAnsi="Times New Roman" w:cs="Times New Roman"/>
      <w:b/>
      <w:kern w:val="0"/>
      <w:sz w:val="28"/>
      <w:szCs w:val="28"/>
    </w:rPr>
  </w:style>
  <w:style w:type="paragraph" w:customStyle="1" w:styleId="a3">
    <w:name w:val="計畫內文"/>
    <w:basedOn w:val="a"/>
    <w:link w:val="a4"/>
    <w:qFormat/>
    <w:rsid w:val="0000242A"/>
    <w:pPr>
      <w:snapToGrid w:val="0"/>
      <w:ind w:leftChars="300" w:left="300" w:firstLineChars="200" w:firstLine="200"/>
      <w:jc w:val="both"/>
      <w:textAlignment w:val="auto"/>
    </w:pPr>
    <w:rPr>
      <w:rFonts w:asciiTheme="minorHAnsi" w:eastAsia="標楷體" w:hAnsiTheme="minorHAnsi" w:cstheme="minorBidi"/>
      <w:kern w:val="2"/>
      <w:szCs w:val="24"/>
    </w:rPr>
  </w:style>
  <w:style w:type="character" w:customStyle="1" w:styleId="a4">
    <w:name w:val="計畫內文 字元"/>
    <w:basedOn w:val="a0"/>
    <w:link w:val="a3"/>
    <w:rsid w:val="0000242A"/>
    <w:rPr>
      <w:rFonts w:eastAsia="標楷體"/>
    </w:rPr>
  </w:style>
  <w:style w:type="paragraph" w:customStyle="1" w:styleId="13">
    <w:name w:val="計畫(1)"/>
    <w:basedOn w:val="a3"/>
    <w:link w:val="14"/>
    <w:qFormat/>
    <w:rsid w:val="0000242A"/>
    <w:pPr>
      <w:ind w:left="720" w:firstLine="480"/>
    </w:pPr>
  </w:style>
  <w:style w:type="character" w:customStyle="1" w:styleId="14">
    <w:name w:val="計畫(1) 字元"/>
    <w:basedOn w:val="a4"/>
    <w:link w:val="13"/>
    <w:rsid w:val="0000242A"/>
    <w:rPr>
      <w:rFonts w:eastAsia="標楷體"/>
    </w:rPr>
  </w:style>
  <w:style w:type="paragraph" w:customStyle="1" w:styleId="5">
    <w:name w:val="計畫5"/>
    <w:basedOn w:val="4"/>
    <w:link w:val="50"/>
    <w:qFormat/>
    <w:rsid w:val="0000242A"/>
    <w:pPr>
      <w:ind w:left="1988" w:hanging="308"/>
    </w:pPr>
  </w:style>
  <w:style w:type="character" w:customStyle="1" w:styleId="50">
    <w:name w:val="計畫5 字元"/>
    <w:basedOn w:val="14"/>
    <w:link w:val="5"/>
    <w:rsid w:val="0000242A"/>
    <w:rPr>
      <w:rFonts w:eastAsia="標楷體"/>
    </w:rPr>
  </w:style>
  <w:style w:type="paragraph" w:customStyle="1" w:styleId="4">
    <w:name w:val="計畫4"/>
    <w:basedOn w:val="a"/>
    <w:link w:val="40"/>
    <w:qFormat/>
    <w:rsid w:val="0000242A"/>
    <w:pPr>
      <w:snapToGrid w:val="0"/>
      <w:ind w:left="1418" w:hanging="218"/>
      <w:jc w:val="both"/>
      <w:textAlignment w:val="auto"/>
    </w:pPr>
    <w:rPr>
      <w:rFonts w:asciiTheme="minorHAnsi" w:eastAsia="標楷體" w:hAnsiTheme="minorHAnsi" w:cstheme="minorBidi"/>
      <w:kern w:val="2"/>
      <w:szCs w:val="24"/>
    </w:rPr>
  </w:style>
  <w:style w:type="character" w:customStyle="1" w:styleId="40">
    <w:name w:val="計畫4 字元"/>
    <w:basedOn w:val="a0"/>
    <w:link w:val="4"/>
    <w:rsid w:val="0000242A"/>
    <w:rPr>
      <w:rFonts w:eastAsia="標楷體"/>
    </w:rPr>
  </w:style>
  <w:style w:type="paragraph" w:customStyle="1" w:styleId="6">
    <w:name w:val="計畫6"/>
    <w:basedOn w:val="a5"/>
    <w:qFormat/>
    <w:rsid w:val="0000242A"/>
    <w:pPr>
      <w:numPr>
        <w:numId w:val="13"/>
      </w:numPr>
      <w:tabs>
        <w:tab w:val="left" w:pos="2268"/>
      </w:tabs>
      <w:ind w:leftChars="0" w:left="0"/>
    </w:pPr>
    <w:rPr>
      <w:rFonts w:ascii="標楷體" w:eastAsia="標楷體" w:hAnsi="標楷體"/>
    </w:rPr>
  </w:style>
  <w:style w:type="paragraph" w:styleId="a5">
    <w:name w:val="List Paragraph"/>
    <w:basedOn w:val="a"/>
    <w:uiPriority w:val="34"/>
    <w:qFormat/>
    <w:rsid w:val="0000242A"/>
    <w:pPr>
      <w:adjustRightInd/>
      <w:ind w:leftChars="200" w:left="480"/>
      <w:textAlignment w:val="auto"/>
    </w:pPr>
    <w:rPr>
      <w:rFonts w:asciiTheme="minorHAnsi" w:eastAsiaTheme="minorEastAsia" w:hAnsiTheme="minorHAnsi" w:cstheme="minorBidi"/>
      <w:kern w:val="2"/>
      <w:szCs w:val="24"/>
    </w:rPr>
  </w:style>
  <w:style w:type="paragraph" w:customStyle="1" w:styleId="7">
    <w:name w:val="計畫7"/>
    <w:basedOn w:val="a5"/>
    <w:qFormat/>
    <w:rsid w:val="0000242A"/>
    <w:pPr>
      <w:numPr>
        <w:numId w:val="14"/>
      </w:numPr>
      <w:ind w:leftChars="0" w:left="0"/>
    </w:pPr>
    <w:rPr>
      <w:rFonts w:ascii="標楷體" w:eastAsia="標楷體" w:hAnsi="標楷體"/>
    </w:rPr>
  </w:style>
  <w:style w:type="character" w:customStyle="1" w:styleId="11">
    <w:name w:val="標題 1 字元"/>
    <w:basedOn w:val="a0"/>
    <w:link w:val="10"/>
    <w:uiPriority w:val="9"/>
    <w:rsid w:val="0000242A"/>
    <w:rPr>
      <w:rFonts w:asciiTheme="majorHAnsi" w:eastAsiaTheme="majorEastAsia" w:hAnsiTheme="majorHAnsi" w:cstheme="majorBidi"/>
      <w:b/>
      <w:bCs/>
      <w:kern w:val="52"/>
      <w:sz w:val="52"/>
      <w:szCs w:val="52"/>
    </w:rPr>
  </w:style>
  <w:style w:type="paragraph" w:styleId="a6">
    <w:name w:val="header"/>
    <w:basedOn w:val="a"/>
    <w:link w:val="a7"/>
    <w:uiPriority w:val="99"/>
    <w:unhideWhenUsed/>
    <w:rsid w:val="00241389"/>
    <w:pPr>
      <w:tabs>
        <w:tab w:val="center" w:pos="4153"/>
        <w:tab w:val="right" w:pos="8306"/>
      </w:tabs>
      <w:snapToGrid w:val="0"/>
    </w:pPr>
    <w:rPr>
      <w:sz w:val="20"/>
    </w:rPr>
  </w:style>
  <w:style w:type="character" w:customStyle="1" w:styleId="a7">
    <w:name w:val="頁首 字元"/>
    <w:basedOn w:val="a0"/>
    <w:link w:val="a6"/>
    <w:uiPriority w:val="99"/>
    <w:rsid w:val="00241389"/>
    <w:rPr>
      <w:rFonts w:ascii="細明體" w:eastAsia="細明體" w:hAnsi="Times New Roman" w:cs="Times New Roman"/>
      <w:kern w:val="0"/>
      <w:sz w:val="20"/>
      <w:szCs w:val="20"/>
    </w:rPr>
  </w:style>
  <w:style w:type="paragraph" w:styleId="a8">
    <w:name w:val="footer"/>
    <w:basedOn w:val="a"/>
    <w:link w:val="a9"/>
    <w:uiPriority w:val="99"/>
    <w:unhideWhenUsed/>
    <w:rsid w:val="00241389"/>
    <w:pPr>
      <w:tabs>
        <w:tab w:val="center" w:pos="4153"/>
        <w:tab w:val="right" w:pos="8306"/>
      </w:tabs>
      <w:snapToGrid w:val="0"/>
    </w:pPr>
    <w:rPr>
      <w:sz w:val="20"/>
    </w:rPr>
  </w:style>
  <w:style w:type="character" w:customStyle="1" w:styleId="a9">
    <w:name w:val="頁尾 字元"/>
    <w:basedOn w:val="a0"/>
    <w:link w:val="a8"/>
    <w:uiPriority w:val="99"/>
    <w:rsid w:val="00241389"/>
    <w:rPr>
      <w:rFonts w:ascii="細明體" w:eastAsia="細明體" w:hAnsi="Times New Roman" w:cs="Times New Roman"/>
      <w:kern w:val="0"/>
      <w:sz w:val="20"/>
      <w:szCs w:val="20"/>
    </w:rPr>
  </w:style>
  <w:style w:type="paragraph" w:styleId="aa">
    <w:name w:val="Balloon Text"/>
    <w:basedOn w:val="a"/>
    <w:link w:val="ab"/>
    <w:uiPriority w:val="99"/>
    <w:semiHidden/>
    <w:unhideWhenUsed/>
    <w:rsid w:val="000B0AD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B0ADD"/>
    <w:rPr>
      <w:rFonts w:asciiTheme="majorHAnsi" w:eastAsiaTheme="majorEastAsia" w:hAnsiTheme="majorHAnsi" w:cstheme="majorBidi"/>
      <w:kern w:val="0"/>
      <w:sz w:val="18"/>
      <w:szCs w:val="18"/>
    </w:rPr>
  </w:style>
  <w:style w:type="paragraph" w:styleId="Web">
    <w:name w:val="Normal (Web)"/>
    <w:basedOn w:val="a"/>
    <w:uiPriority w:val="99"/>
    <w:unhideWhenUsed/>
    <w:rsid w:val="00C12BB8"/>
    <w:pPr>
      <w:widowControl/>
      <w:adjustRightInd/>
      <w:spacing w:before="100" w:beforeAutospacing="1" w:after="100" w:afterAutospacing="1"/>
      <w:textAlignment w:val="auto"/>
    </w:pPr>
    <w:rPr>
      <w:rFonts w:ascii="新細明體" w:eastAsia="新細明體" w:hAnsi="新細明體" w:cs="新細明體"/>
      <w:szCs w:val="24"/>
    </w:rPr>
  </w:style>
  <w:style w:type="paragraph" w:customStyle="1" w:styleId="Default">
    <w:name w:val="Default"/>
    <w:rsid w:val="000C3E1F"/>
    <w:pPr>
      <w:widowControl w:val="0"/>
      <w:autoSpaceDE w:val="0"/>
      <w:autoSpaceDN w:val="0"/>
      <w:adjustRightInd w:val="0"/>
    </w:pPr>
    <w:rPr>
      <w:rFonts w:ascii="標楷體a輀..." w:eastAsia="標楷體a輀..." w:cs="標楷體a輀..."/>
      <w:color w:val="000000"/>
      <w:kern w:val="0"/>
    </w:rPr>
  </w:style>
  <w:style w:type="paragraph" w:styleId="ac">
    <w:name w:val="annotation text"/>
    <w:basedOn w:val="a"/>
    <w:link w:val="ad"/>
    <w:uiPriority w:val="99"/>
    <w:semiHidden/>
    <w:unhideWhenUsed/>
    <w:rsid w:val="003D6837"/>
  </w:style>
  <w:style w:type="character" w:customStyle="1" w:styleId="ad">
    <w:name w:val="註解文字 字元"/>
    <w:basedOn w:val="a0"/>
    <w:link w:val="ac"/>
    <w:uiPriority w:val="99"/>
    <w:semiHidden/>
    <w:rsid w:val="003D6837"/>
    <w:rPr>
      <w:rFonts w:ascii="細明體" w:eastAsia="細明體" w:hAnsi="Times New Roman" w:cs="Times New Roman"/>
      <w:kern w:val="0"/>
      <w:szCs w:val="20"/>
    </w:rPr>
  </w:style>
  <w:style w:type="character" w:styleId="ae">
    <w:name w:val="annotation reference"/>
    <w:basedOn w:val="a0"/>
    <w:uiPriority w:val="99"/>
    <w:semiHidden/>
    <w:unhideWhenUsed/>
    <w:rsid w:val="003D68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95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4A5C1-4C85-4F1F-837B-375B832A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1900</Words>
  <Characters>2033</Characters>
  <Application>Microsoft Office Word</Application>
  <DocSecurity>0</DocSecurity>
  <Lines>72</Lines>
  <Paragraphs>78</Paragraphs>
  <ScaleCrop>false</ScaleCrop>
  <Company>Microsoft</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教務處綜合教務組林嘉怡</dc:creator>
  <cp:lastModifiedBy>Registra</cp:lastModifiedBy>
  <cp:revision>2</cp:revision>
  <cp:lastPrinted>2022-12-01T08:25:00Z</cp:lastPrinted>
  <dcterms:created xsi:type="dcterms:W3CDTF">2024-10-28T07:59:00Z</dcterms:created>
  <dcterms:modified xsi:type="dcterms:W3CDTF">2024-10-28T07:59:00Z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d72003fa3049cb1e02d5c883fd9f3e454a22e0e614df0ea56f1c12519f950caf</vt:lpwstr>
  </property>
</Properties>
</file>